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0D" w:rsidRPr="00166CF8" w:rsidRDefault="0025180D" w:rsidP="0025180D">
      <w:pPr>
        <w:widowControl/>
        <w:shd w:val="clear" w:color="auto" w:fill="FFFFFF"/>
        <w:spacing w:line="360" w:lineRule="auto"/>
        <w:jc w:val="left"/>
        <w:rPr>
          <w:rFonts w:ascii="Arial" w:eastAsia="宋体" w:hAnsi="Arial" w:cs="Arial"/>
          <w:b/>
          <w:bCs/>
          <w:color w:val="337FE5"/>
          <w:kern w:val="0"/>
          <w:sz w:val="24"/>
          <w:szCs w:val="24"/>
        </w:rPr>
      </w:pPr>
      <w:r w:rsidRPr="00166CF8">
        <w:rPr>
          <w:rFonts w:ascii="Arial" w:eastAsia="宋体" w:hAnsi="Arial" w:cs="Arial" w:hint="eastAsia"/>
          <w:b/>
          <w:bCs/>
          <w:color w:val="337FE5"/>
          <w:kern w:val="0"/>
          <w:sz w:val="24"/>
          <w:szCs w:val="24"/>
        </w:rPr>
        <w:t>企业简介</w:t>
      </w:r>
      <w:r w:rsidRPr="00166CF8">
        <w:rPr>
          <w:rFonts w:ascii="Arial" w:eastAsia="宋体" w:hAnsi="Arial" w:cs="Arial"/>
          <w:b/>
          <w:bCs/>
          <w:color w:val="337FE5"/>
          <w:kern w:val="0"/>
          <w:sz w:val="24"/>
          <w:szCs w:val="24"/>
        </w:rPr>
        <w:t>：</w:t>
      </w:r>
    </w:p>
    <w:p w:rsidR="0025180D" w:rsidRPr="00166CF8" w:rsidRDefault="0025180D" w:rsidP="0025180D">
      <w:pPr>
        <w:widowControl/>
        <w:shd w:val="clear" w:color="auto" w:fill="FFFFFF"/>
        <w:spacing w:line="360" w:lineRule="auto"/>
        <w:ind w:firstLineChars="200" w:firstLine="480"/>
        <w:jc w:val="left"/>
        <w:rPr>
          <w:rFonts w:ascii="Arial" w:eastAsia="宋体" w:hAnsi="Arial" w:cs="Arial"/>
          <w:color w:val="444444"/>
          <w:kern w:val="0"/>
          <w:sz w:val="24"/>
          <w:szCs w:val="24"/>
          <w:shd w:val="clear" w:color="auto" w:fill="FFFFFF"/>
        </w:rPr>
      </w:pPr>
      <w:r w:rsidRPr="00166CF8">
        <w:rPr>
          <w:rFonts w:ascii="Arial" w:eastAsia="宋体" w:hAnsi="Arial" w:cs="Arial"/>
          <w:color w:val="444444"/>
          <w:kern w:val="0"/>
          <w:sz w:val="24"/>
          <w:szCs w:val="24"/>
          <w:shd w:val="clear" w:color="auto" w:fill="FFFFFF"/>
        </w:rPr>
        <w:t>深圳市</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股份有限公司成立于</w:t>
      </w:r>
      <w:r w:rsidRPr="00166CF8">
        <w:rPr>
          <w:rFonts w:ascii="Arial" w:eastAsia="宋体" w:hAnsi="Arial" w:cs="Arial"/>
          <w:color w:val="444444"/>
          <w:kern w:val="0"/>
          <w:sz w:val="24"/>
          <w:szCs w:val="24"/>
          <w:shd w:val="clear" w:color="auto" w:fill="FFFFFF"/>
        </w:rPr>
        <w:t>2003</w:t>
      </w:r>
      <w:r w:rsidRPr="00166CF8">
        <w:rPr>
          <w:rFonts w:ascii="Arial" w:eastAsia="宋体" w:hAnsi="Arial" w:cs="Arial"/>
          <w:color w:val="444444"/>
          <w:kern w:val="0"/>
          <w:sz w:val="24"/>
          <w:szCs w:val="24"/>
          <w:shd w:val="clear" w:color="auto" w:fill="FFFFFF"/>
        </w:rPr>
        <w:t>年，</w:t>
      </w:r>
      <w:r>
        <w:rPr>
          <w:rFonts w:ascii="Arial" w:eastAsia="宋体" w:hAnsi="Arial" w:cs="Arial" w:hint="eastAsia"/>
          <w:color w:val="444444"/>
          <w:kern w:val="0"/>
          <w:sz w:val="24"/>
          <w:szCs w:val="24"/>
          <w:shd w:val="clear" w:color="auto" w:fill="FFFFFF"/>
        </w:rPr>
        <w:t>注册</w:t>
      </w:r>
      <w:r>
        <w:rPr>
          <w:rFonts w:ascii="Arial" w:eastAsia="宋体" w:hAnsi="Arial" w:cs="Arial"/>
          <w:color w:val="444444"/>
          <w:kern w:val="0"/>
          <w:sz w:val="24"/>
          <w:szCs w:val="24"/>
          <w:shd w:val="clear" w:color="auto" w:fill="FFFFFF"/>
        </w:rPr>
        <w:t>资本</w:t>
      </w:r>
      <w:r>
        <w:rPr>
          <w:rFonts w:ascii="Arial" w:eastAsia="宋体" w:hAnsi="Arial" w:cs="Arial" w:hint="eastAsia"/>
          <w:color w:val="444444"/>
          <w:kern w:val="0"/>
          <w:sz w:val="24"/>
          <w:szCs w:val="24"/>
          <w:shd w:val="clear" w:color="auto" w:fill="FFFFFF"/>
        </w:rPr>
        <w:t>6700</w:t>
      </w:r>
      <w:r>
        <w:rPr>
          <w:rFonts w:ascii="Arial" w:eastAsia="宋体" w:hAnsi="Arial" w:cs="Arial" w:hint="eastAsia"/>
          <w:color w:val="444444"/>
          <w:kern w:val="0"/>
          <w:sz w:val="24"/>
          <w:szCs w:val="24"/>
          <w:shd w:val="clear" w:color="auto" w:fill="FFFFFF"/>
        </w:rPr>
        <w:t>万</w:t>
      </w:r>
      <w:r>
        <w:rPr>
          <w:rFonts w:ascii="Arial" w:eastAsia="宋体" w:hAnsi="Arial" w:cs="Arial"/>
          <w:color w:val="444444"/>
          <w:kern w:val="0"/>
          <w:sz w:val="24"/>
          <w:szCs w:val="24"/>
          <w:shd w:val="clear" w:color="auto" w:fill="FFFFFF"/>
        </w:rPr>
        <w:t>元，</w:t>
      </w:r>
      <w:r w:rsidRPr="00166CF8">
        <w:rPr>
          <w:rFonts w:ascii="Arial" w:eastAsia="宋体" w:hAnsi="Arial" w:cs="Arial"/>
          <w:color w:val="444444"/>
          <w:kern w:val="0"/>
          <w:sz w:val="24"/>
          <w:szCs w:val="24"/>
          <w:shd w:val="clear" w:color="auto" w:fill="FFFFFF"/>
        </w:rPr>
        <w:t>是业界领先的基于机器学习的大数据基础设施及应用解决方案提供商。</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专注于互联网</w:t>
      </w:r>
      <w:proofErr w:type="gramStart"/>
      <w:r w:rsidRPr="00166CF8">
        <w:rPr>
          <w:rFonts w:ascii="Arial" w:eastAsia="宋体" w:hAnsi="Arial" w:cs="Arial"/>
          <w:color w:val="444444"/>
          <w:kern w:val="0"/>
          <w:sz w:val="24"/>
          <w:szCs w:val="24"/>
          <w:shd w:val="clear" w:color="auto" w:fill="FFFFFF"/>
        </w:rPr>
        <w:t>实时线</w:t>
      </w:r>
      <w:proofErr w:type="gramEnd"/>
      <w:r w:rsidRPr="00166CF8">
        <w:rPr>
          <w:rFonts w:ascii="Arial" w:eastAsia="宋体" w:hAnsi="Arial" w:cs="Arial"/>
          <w:color w:val="444444"/>
          <w:kern w:val="0"/>
          <w:sz w:val="24"/>
          <w:szCs w:val="24"/>
          <w:shd w:val="clear" w:color="auto" w:fill="FFFFFF"/>
        </w:rPr>
        <w:t>速大流量大容量数据采集设备、网络流量监管、数据分析设备及互联网应用解决方案的研发、生产、销售和服务，致力于为电信运营商、政府部门、移动互联网企业、数据增值应用服务商等客户提供最优质的产品和服务。</w:t>
      </w:r>
    </w:p>
    <w:p w:rsidR="0025180D" w:rsidRPr="00166CF8" w:rsidRDefault="0025180D" w:rsidP="0025180D">
      <w:pPr>
        <w:widowControl/>
        <w:shd w:val="clear" w:color="auto" w:fill="FFFFFF"/>
        <w:spacing w:line="360" w:lineRule="auto"/>
        <w:ind w:firstLineChars="200" w:firstLine="480"/>
        <w:jc w:val="left"/>
        <w:rPr>
          <w:rFonts w:ascii="Arial" w:eastAsia="宋体" w:hAnsi="Arial" w:cs="Arial"/>
          <w:color w:val="444444"/>
          <w:kern w:val="0"/>
          <w:sz w:val="24"/>
          <w:szCs w:val="24"/>
        </w:rPr>
      </w:pPr>
      <w:r w:rsidRPr="00166CF8">
        <w:rPr>
          <w:rFonts w:ascii="Arial" w:eastAsia="宋体" w:hAnsi="Arial" w:cs="Arial"/>
          <w:color w:val="444444"/>
          <w:kern w:val="0"/>
          <w:sz w:val="24"/>
          <w:szCs w:val="24"/>
          <w:shd w:val="clear" w:color="auto" w:fill="FFFFFF"/>
        </w:rPr>
        <w:t>经过十年的摸索与积淀，公司业务呈现高速发展，业务领域和市场份额急剧扩大。在国内，</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在</w:t>
      </w:r>
      <w:r w:rsidRPr="00166CF8">
        <w:rPr>
          <w:rFonts w:ascii="Arial" w:eastAsia="宋体" w:hAnsi="Arial" w:cs="Arial"/>
          <w:color w:val="444444"/>
          <w:kern w:val="0"/>
          <w:sz w:val="24"/>
          <w:szCs w:val="24"/>
          <w:shd w:val="clear" w:color="auto" w:fill="FFFFFF"/>
        </w:rPr>
        <w:t>10G/40G/100GE</w:t>
      </w:r>
      <w:r w:rsidRPr="00166CF8">
        <w:rPr>
          <w:rFonts w:ascii="Arial" w:eastAsia="宋体" w:hAnsi="Arial" w:cs="Arial"/>
          <w:color w:val="444444"/>
          <w:kern w:val="0"/>
          <w:sz w:val="24"/>
          <w:szCs w:val="24"/>
          <w:shd w:val="clear" w:color="auto" w:fill="FFFFFF"/>
        </w:rPr>
        <w:t>接口速率的高性能网络流量采集、分析及应用领域市场，出货量占据同类产品的</w:t>
      </w:r>
      <w:r w:rsidRPr="00166CF8">
        <w:rPr>
          <w:rFonts w:ascii="Arial" w:eastAsia="宋体" w:hAnsi="Arial" w:cs="Arial"/>
          <w:color w:val="444444"/>
          <w:kern w:val="0"/>
          <w:sz w:val="24"/>
          <w:szCs w:val="24"/>
          <w:shd w:val="clear" w:color="auto" w:fill="FFFFFF"/>
        </w:rPr>
        <w:t>50%</w:t>
      </w:r>
      <w:r w:rsidRPr="00166CF8">
        <w:rPr>
          <w:rFonts w:ascii="Arial" w:eastAsia="宋体" w:hAnsi="Arial" w:cs="Arial"/>
          <w:color w:val="444444"/>
          <w:kern w:val="0"/>
          <w:sz w:val="24"/>
          <w:szCs w:val="24"/>
          <w:shd w:val="clear" w:color="auto" w:fill="FFFFFF"/>
        </w:rPr>
        <w:t>以上，已经成为该领域的行业翘楚，并赢得了行业客户的广泛赞誉。在海外，</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的产品及解决方案已在中东、非洲、东南亚、南亚等多个国家和地区落地开花，并保持快速增长。</w:t>
      </w:r>
    </w:p>
    <w:p w:rsidR="0025180D" w:rsidRPr="00166CF8" w:rsidRDefault="0025180D" w:rsidP="0025180D">
      <w:pPr>
        <w:widowControl/>
        <w:shd w:val="clear" w:color="auto" w:fill="FFFFFF"/>
        <w:spacing w:line="360" w:lineRule="auto"/>
        <w:ind w:firstLineChars="200" w:firstLine="480"/>
        <w:jc w:val="left"/>
        <w:rPr>
          <w:rFonts w:ascii="Arial" w:eastAsia="宋体" w:hAnsi="Arial" w:cs="Arial"/>
          <w:color w:val="444444"/>
          <w:kern w:val="0"/>
          <w:sz w:val="24"/>
          <w:szCs w:val="24"/>
        </w:rPr>
      </w:pP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专注于数据采集／分析／应用领域，以技术创新、数据增值成就用户。公司里</w:t>
      </w:r>
      <w:r w:rsidRPr="00166CF8">
        <w:rPr>
          <w:rFonts w:ascii="Arial" w:eastAsia="宋体" w:hAnsi="Arial" w:cs="Arial"/>
          <w:color w:val="444444"/>
          <w:kern w:val="0"/>
          <w:sz w:val="24"/>
          <w:szCs w:val="24"/>
          <w:shd w:val="clear" w:color="auto" w:fill="FFFFFF"/>
        </w:rPr>
        <w:t>50%</w:t>
      </w:r>
      <w:r w:rsidRPr="00166CF8">
        <w:rPr>
          <w:rFonts w:ascii="Arial" w:eastAsia="宋体" w:hAnsi="Arial" w:cs="Arial"/>
          <w:color w:val="444444"/>
          <w:kern w:val="0"/>
          <w:sz w:val="24"/>
          <w:szCs w:val="24"/>
          <w:shd w:val="clear" w:color="auto" w:fill="FFFFFF"/>
        </w:rPr>
        <w:t>的人员从事技术研发性工作，每年研发投入与营收占比一直保持在</w:t>
      </w:r>
      <w:r w:rsidRPr="00166CF8">
        <w:rPr>
          <w:rFonts w:ascii="Arial" w:eastAsia="宋体" w:hAnsi="Arial" w:cs="Arial"/>
          <w:color w:val="444444"/>
          <w:kern w:val="0"/>
          <w:sz w:val="24"/>
          <w:szCs w:val="24"/>
          <w:shd w:val="clear" w:color="auto" w:fill="FFFFFF"/>
        </w:rPr>
        <w:t>15%</w:t>
      </w:r>
      <w:r w:rsidRPr="00166CF8">
        <w:rPr>
          <w:rFonts w:ascii="Arial" w:eastAsia="宋体" w:hAnsi="Arial" w:cs="Arial"/>
          <w:color w:val="444444"/>
          <w:kern w:val="0"/>
          <w:sz w:val="24"/>
          <w:szCs w:val="24"/>
          <w:shd w:val="clear" w:color="auto" w:fill="FFFFFF"/>
        </w:rPr>
        <w:t>以上，目前公司拥有深圳、北京、武汉三大研发基地及几十项发明、外观设计和实用新型专利。同时，</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先后通过国家级双软企业、国家高新技术企业、</w:t>
      </w:r>
      <w:r w:rsidRPr="00166CF8">
        <w:rPr>
          <w:rFonts w:ascii="Arial" w:eastAsia="宋体" w:hAnsi="Arial" w:cs="Arial"/>
          <w:color w:val="444444"/>
          <w:kern w:val="0"/>
          <w:sz w:val="24"/>
          <w:szCs w:val="24"/>
          <w:shd w:val="clear" w:color="auto" w:fill="FFFFFF"/>
        </w:rPr>
        <w:t>ISO9001</w:t>
      </w:r>
      <w:r w:rsidRPr="00166CF8">
        <w:rPr>
          <w:rFonts w:ascii="Arial" w:eastAsia="宋体" w:hAnsi="Arial" w:cs="Arial"/>
          <w:color w:val="444444"/>
          <w:kern w:val="0"/>
          <w:sz w:val="24"/>
          <w:szCs w:val="24"/>
          <w:shd w:val="clear" w:color="auto" w:fill="FFFFFF"/>
        </w:rPr>
        <w:t>质量体系、</w:t>
      </w:r>
      <w:r w:rsidRPr="00166CF8">
        <w:rPr>
          <w:rFonts w:ascii="Arial" w:eastAsia="宋体" w:hAnsi="Arial" w:cs="Arial"/>
          <w:color w:val="444444"/>
          <w:kern w:val="0"/>
          <w:sz w:val="24"/>
          <w:szCs w:val="24"/>
          <w:shd w:val="clear" w:color="auto" w:fill="FFFFFF"/>
        </w:rPr>
        <w:t>ISO14001</w:t>
      </w:r>
      <w:r w:rsidRPr="00166CF8">
        <w:rPr>
          <w:rFonts w:ascii="Arial" w:eastAsia="宋体" w:hAnsi="Arial" w:cs="Arial"/>
          <w:color w:val="444444"/>
          <w:kern w:val="0"/>
          <w:sz w:val="24"/>
          <w:szCs w:val="24"/>
          <w:shd w:val="clear" w:color="auto" w:fill="FFFFFF"/>
        </w:rPr>
        <w:t>环境管理体系、</w:t>
      </w:r>
      <w:r w:rsidRPr="00166CF8">
        <w:rPr>
          <w:rFonts w:ascii="Arial" w:eastAsia="宋体" w:hAnsi="Arial" w:cs="Arial"/>
          <w:color w:val="444444"/>
          <w:kern w:val="0"/>
          <w:sz w:val="24"/>
          <w:szCs w:val="24"/>
          <w:shd w:val="clear" w:color="auto" w:fill="FFFFFF"/>
        </w:rPr>
        <w:t>OHSAS18001</w:t>
      </w:r>
      <w:r w:rsidRPr="00166CF8">
        <w:rPr>
          <w:rFonts w:ascii="Arial" w:eastAsia="宋体" w:hAnsi="Arial" w:cs="Arial"/>
          <w:color w:val="444444"/>
          <w:kern w:val="0"/>
          <w:sz w:val="24"/>
          <w:szCs w:val="24"/>
          <w:shd w:val="clear" w:color="auto" w:fill="FFFFFF"/>
        </w:rPr>
        <w:t>职业健康安全管理体系等资质和认证，系列产品通过</w:t>
      </w:r>
      <w:r w:rsidRPr="00166CF8">
        <w:rPr>
          <w:rFonts w:ascii="Arial" w:eastAsia="宋体" w:hAnsi="Arial" w:cs="Arial"/>
          <w:color w:val="444444"/>
          <w:kern w:val="0"/>
          <w:sz w:val="24"/>
          <w:szCs w:val="24"/>
          <w:shd w:val="clear" w:color="auto" w:fill="FFFFFF"/>
        </w:rPr>
        <w:t>CE</w:t>
      </w:r>
      <w:r w:rsidRPr="00166CF8">
        <w:rPr>
          <w:rFonts w:ascii="Arial" w:eastAsia="宋体" w:hAnsi="Arial" w:cs="Arial"/>
          <w:color w:val="444444"/>
          <w:kern w:val="0"/>
          <w:sz w:val="24"/>
          <w:szCs w:val="24"/>
          <w:shd w:val="clear" w:color="auto" w:fill="FFFFFF"/>
        </w:rPr>
        <w:t>、</w:t>
      </w:r>
      <w:r w:rsidRPr="00166CF8">
        <w:rPr>
          <w:rFonts w:ascii="Arial" w:eastAsia="宋体" w:hAnsi="Arial" w:cs="Arial"/>
          <w:color w:val="444444"/>
          <w:kern w:val="0"/>
          <w:sz w:val="24"/>
          <w:szCs w:val="24"/>
          <w:shd w:val="clear" w:color="auto" w:fill="FFFFFF"/>
        </w:rPr>
        <w:t>FCC</w:t>
      </w:r>
      <w:r w:rsidRPr="00166CF8">
        <w:rPr>
          <w:rFonts w:ascii="Arial" w:eastAsia="宋体" w:hAnsi="Arial" w:cs="Arial"/>
          <w:color w:val="444444"/>
          <w:kern w:val="0"/>
          <w:sz w:val="24"/>
          <w:szCs w:val="24"/>
          <w:shd w:val="clear" w:color="auto" w:fill="FFFFFF"/>
        </w:rPr>
        <w:t>、</w:t>
      </w:r>
      <w:r w:rsidRPr="00166CF8">
        <w:rPr>
          <w:rFonts w:ascii="Arial" w:eastAsia="宋体" w:hAnsi="Arial" w:cs="Arial"/>
          <w:color w:val="444444"/>
          <w:kern w:val="0"/>
          <w:sz w:val="24"/>
          <w:szCs w:val="24"/>
          <w:shd w:val="clear" w:color="auto" w:fill="FFFFFF"/>
        </w:rPr>
        <w:t>CCC</w:t>
      </w:r>
      <w:r w:rsidRPr="00166CF8">
        <w:rPr>
          <w:rFonts w:ascii="Arial" w:eastAsia="宋体" w:hAnsi="Arial" w:cs="Arial"/>
          <w:color w:val="444444"/>
          <w:kern w:val="0"/>
          <w:sz w:val="24"/>
          <w:szCs w:val="24"/>
          <w:shd w:val="clear" w:color="auto" w:fill="FFFFFF"/>
        </w:rPr>
        <w:t>、</w:t>
      </w:r>
      <w:r w:rsidRPr="00166CF8">
        <w:rPr>
          <w:rFonts w:ascii="Arial" w:eastAsia="宋体" w:hAnsi="Arial" w:cs="Arial"/>
          <w:color w:val="444444"/>
          <w:kern w:val="0"/>
          <w:sz w:val="24"/>
          <w:szCs w:val="24"/>
          <w:shd w:val="clear" w:color="auto" w:fill="FFFFFF"/>
        </w:rPr>
        <w:t>ROHS</w:t>
      </w:r>
      <w:r w:rsidRPr="00166CF8">
        <w:rPr>
          <w:rFonts w:ascii="Arial" w:eastAsia="宋体" w:hAnsi="Arial" w:cs="Arial"/>
          <w:color w:val="444444"/>
          <w:kern w:val="0"/>
          <w:sz w:val="24"/>
          <w:szCs w:val="24"/>
          <w:shd w:val="clear" w:color="auto" w:fill="FFFFFF"/>
        </w:rPr>
        <w:t>认证及</w:t>
      </w:r>
      <w:r w:rsidRPr="00166CF8">
        <w:rPr>
          <w:rFonts w:ascii="Arial" w:eastAsia="宋体" w:hAnsi="Arial" w:cs="Arial"/>
          <w:color w:val="444444"/>
          <w:kern w:val="0"/>
          <w:sz w:val="24"/>
          <w:szCs w:val="24"/>
          <w:shd w:val="clear" w:color="auto" w:fill="FFFFFF"/>
        </w:rPr>
        <w:t>COC</w:t>
      </w:r>
      <w:r w:rsidRPr="00166CF8">
        <w:rPr>
          <w:rFonts w:ascii="Arial" w:eastAsia="宋体" w:hAnsi="Arial" w:cs="Arial"/>
          <w:color w:val="444444"/>
          <w:kern w:val="0"/>
          <w:sz w:val="24"/>
          <w:szCs w:val="24"/>
          <w:shd w:val="clear" w:color="auto" w:fill="FFFFFF"/>
        </w:rPr>
        <w:t>认证（</w:t>
      </w:r>
      <w:r w:rsidRPr="00166CF8">
        <w:rPr>
          <w:rFonts w:ascii="Arial" w:eastAsia="宋体" w:hAnsi="Arial" w:cs="Arial"/>
          <w:color w:val="444444"/>
          <w:kern w:val="0"/>
          <w:sz w:val="24"/>
          <w:szCs w:val="24"/>
          <w:shd w:val="clear" w:color="auto" w:fill="FFFFFF"/>
        </w:rPr>
        <w:t xml:space="preserve"> IEC60950 </w:t>
      </w:r>
      <w:r w:rsidRPr="00166CF8">
        <w:rPr>
          <w:rFonts w:ascii="Arial" w:eastAsia="宋体" w:hAnsi="Arial" w:cs="Arial"/>
          <w:color w:val="444444"/>
          <w:kern w:val="0"/>
          <w:sz w:val="24"/>
          <w:szCs w:val="24"/>
          <w:shd w:val="clear" w:color="auto" w:fill="FFFFFF"/>
        </w:rPr>
        <w:t>），入选北京市自主知识产权名录、广东省市重点项目扶持基金，并为</w:t>
      </w:r>
      <w:r w:rsidRPr="00166CF8">
        <w:rPr>
          <w:rFonts w:ascii="Arial" w:eastAsia="宋体" w:hAnsi="Arial" w:cs="Arial"/>
          <w:color w:val="444444"/>
          <w:kern w:val="0"/>
          <w:sz w:val="24"/>
          <w:szCs w:val="24"/>
          <w:shd w:val="clear" w:color="auto" w:fill="FFFFFF"/>
        </w:rPr>
        <w:t>2008</w:t>
      </w:r>
      <w:r w:rsidRPr="00166CF8">
        <w:rPr>
          <w:rFonts w:ascii="Arial" w:eastAsia="宋体" w:hAnsi="Arial" w:cs="Arial"/>
          <w:color w:val="444444"/>
          <w:kern w:val="0"/>
          <w:sz w:val="24"/>
          <w:szCs w:val="24"/>
          <w:shd w:val="clear" w:color="auto" w:fill="FFFFFF"/>
        </w:rPr>
        <w:t>北京奥运会、</w:t>
      </w:r>
      <w:r w:rsidRPr="00166CF8">
        <w:rPr>
          <w:rFonts w:ascii="Arial" w:eastAsia="宋体" w:hAnsi="Arial" w:cs="Arial"/>
          <w:color w:val="444444"/>
          <w:kern w:val="0"/>
          <w:sz w:val="24"/>
          <w:szCs w:val="24"/>
          <w:shd w:val="clear" w:color="auto" w:fill="FFFFFF"/>
        </w:rPr>
        <w:t>2010</w:t>
      </w:r>
      <w:r w:rsidRPr="00166CF8">
        <w:rPr>
          <w:rFonts w:ascii="Arial" w:eastAsia="宋体" w:hAnsi="Arial" w:cs="Arial"/>
          <w:color w:val="444444"/>
          <w:kern w:val="0"/>
          <w:sz w:val="24"/>
          <w:szCs w:val="24"/>
          <w:shd w:val="clear" w:color="auto" w:fill="FFFFFF"/>
        </w:rPr>
        <w:t>上海</w:t>
      </w:r>
      <w:proofErr w:type="gramStart"/>
      <w:r w:rsidRPr="00166CF8">
        <w:rPr>
          <w:rFonts w:ascii="Arial" w:eastAsia="宋体" w:hAnsi="Arial" w:cs="Arial"/>
          <w:color w:val="444444"/>
          <w:kern w:val="0"/>
          <w:sz w:val="24"/>
          <w:szCs w:val="24"/>
          <w:shd w:val="clear" w:color="auto" w:fill="FFFFFF"/>
        </w:rPr>
        <w:t>世</w:t>
      </w:r>
      <w:proofErr w:type="gramEnd"/>
      <w:r w:rsidRPr="00166CF8">
        <w:rPr>
          <w:rFonts w:ascii="Arial" w:eastAsia="宋体" w:hAnsi="Arial" w:cs="Arial"/>
          <w:color w:val="444444"/>
          <w:kern w:val="0"/>
          <w:sz w:val="24"/>
          <w:szCs w:val="24"/>
          <w:shd w:val="clear" w:color="auto" w:fill="FFFFFF"/>
        </w:rPr>
        <w:t>博会、</w:t>
      </w:r>
      <w:r w:rsidRPr="00166CF8">
        <w:rPr>
          <w:rFonts w:ascii="Arial" w:eastAsia="宋体" w:hAnsi="Arial" w:cs="Arial"/>
          <w:color w:val="444444"/>
          <w:kern w:val="0"/>
          <w:sz w:val="24"/>
          <w:szCs w:val="24"/>
          <w:shd w:val="clear" w:color="auto" w:fill="FFFFFF"/>
        </w:rPr>
        <w:t>2010</w:t>
      </w:r>
      <w:r w:rsidRPr="00166CF8">
        <w:rPr>
          <w:rFonts w:ascii="Arial" w:eastAsia="宋体" w:hAnsi="Arial" w:cs="Arial"/>
          <w:color w:val="444444"/>
          <w:kern w:val="0"/>
          <w:sz w:val="24"/>
          <w:szCs w:val="24"/>
          <w:shd w:val="clear" w:color="auto" w:fill="FFFFFF"/>
        </w:rPr>
        <w:t>广州亚运会、</w:t>
      </w:r>
      <w:r w:rsidRPr="00166CF8">
        <w:rPr>
          <w:rFonts w:ascii="Arial" w:eastAsia="宋体" w:hAnsi="Arial" w:cs="Arial"/>
          <w:color w:val="444444"/>
          <w:kern w:val="0"/>
          <w:sz w:val="24"/>
          <w:szCs w:val="24"/>
          <w:shd w:val="clear" w:color="auto" w:fill="FFFFFF"/>
        </w:rPr>
        <w:t>2012</w:t>
      </w:r>
      <w:r w:rsidRPr="00166CF8">
        <w:rPr>
          <w:rFonts w:ascii="Arial" w:eastAsia="宋体" w:hAnsi="Arial" w:cs="Arial"/>
          <w:color w:val="444444"/>
          <w:kern w:val="0"/>
          <w:sz w:val="24"/>
          <w:szCs w:val="24"/>
          <w:shd w:val="clear" w:color="auto" w:fill="FFFFFF"/>
        </w:rPr>
        <w:t>新疆欧亚博览会以及</w:t>
      </w:r>
      <w:r w:rsidRPr="00166CF8">
        <w:rPr>
          <w:rFonts w:ascii="Arial" w:eastAsia="宋体" w:hAnsi="Arial" w:cs="Arial"/>
          <w:color w:val="444444"/>
          <w:kern w:val="0"/>
          <w:sz w:val="24"/>
          <w:szCs w:val="24"/>
          <w:shd w:val="clear" w:color="auto" w:fill="FFFFFF"/>
        </w:rPr>
        <w:t>2014</w:t>
      </w:r>
      <w:proofErr w:type="gramStart"/>
      <w:r w:rsidRPr="00166CF8">
        <w:rPr>
          <w:rFonts w:ascii="Arial" w:eastAsia="宋体" w:hAnsi="Arial" w:cs="Arial"/>
          <w:color w:val="444444"/>
          <w:kern w:val="0"/>
          <w:sz w:val="24"/>
          <w:szCs w:val="24"/>
          <w:shd w:val="clear" w:color="auto" w:fill="FFFFFF"/>
        </w:rPr>
        <w:t>南京青奥会</w:t>
      </w:r>
      <w:proofErr w:type="gramEnd"/>
      <w:r w:rsidRPr="00166CF8">
        <w:rPr>
          <w:rFonts w:ascii="Arial" w:eastAsia="宋体" w:hAnsi="Arial" w:cs="Arial"/>
          <w:color w:val="444444"/>
          <w:kern w:val="0"/>
          <w:sz w:val="24"/>
          <w:szCs w:val="24"/>
          <w:shd w:val="clear" w:color="auto" w:fill="FFFFFF"/>
        </w:rPr>
        <w:t>提供网络流量分析监管和通信保障服务。</w:t>
      </w:r>
    </w:p>
    <w:p w:rsidR="0025180D" w:rsidRDefault="0025180D" w:rsidP="0025180D">
      <w:pPr>
        <w:widowControl/>
        <w:shd w:val="clear" w:color="auto" w:fill="FFFFFF"/>
        <w:spacing w:line="360" w:lineRule="auto"/>
        <w:ind w:firstLineChars="200" w:firstLine="480"/>
        <w:jc w:val="left"/>
        <w:rPr>
          <w:rFonts w:ascii="Arial" w:eastAsia="宋体" w:hAnsi="Arial" w:cs="Arial"/>
          <w:color w:val="444444"/>
          <w:kern w:val="0"/>
          <w:sz w:val="24"/>
          <w:szCs w:val="24"/>
          <w:shd w:val="clear" w:color="auto" w:fill="FFFFFF"/>
        </w:rPr>
      </w:pPr>
      <w:r w:rsidRPr="00166CF8">
        <w:rPr>
          <w:rFonts w:ascii="Arial" w:eastAsia="宋体" w:hAnsi="Arial" w:cs="Arial"/>
          <w:color w:val="444444"/>
          <w:kern w:val="0"/>
          <w:sz w:val="24"/>
          <w:szCs w:val="24"/>
          <w:shd w:val="clear" w:color="auto" w:fill="FFFFFF"/>
        </w:rPr>
        <w:t>随着云计算、信息安全和大数据应用的迅猛发展，</w:t>
      </w:r>
      <w:r w:rsidRPr="00166CF8">
        <w:rPr>
          <w:rFonts w:ascii="Arial" w:eastAsia="宋体" w:hAnsi="Arial" w:cs="Arial"/>
          <w:color w:val="444444"/>
          <w:kern w:val="0"/>
          <w:sz w:val="24"/>
          <w:szCs w:val="24"/>
          <w:shd w:val="clear" w:color="auto" w:fill="FFFFFF"/>
        </w:rPr>
        <w:t>4G</w:t>
      </w:r>
      <w:r w:rsidRPr="00166CF8">
        <w:rPr>
          <w:rFonts w:ascii="Arial" w:eastAsia="宋体" w:hAnsi="Arial" w:cs="Arial"/>
          <w:color w:val="444444"/>
          <w:kern w:val="0"/>
          <w:sz w:val="24"/>
          <w:szCs w:val="24"/>
          <w:shd w:val="clear" w:color="auto" w:fill="FFFFFF"/>
        </w:rPr>
        <w:t>牌照发放的落地，以产品技术创新、数据增值能力立足</w:t>
      </w:r>
      <w:proofErr w:type="gramStart"/>
      <w:r w:rsidRPr="00166CF8">
        <w:rPr>
          <w:rFonts w:ascii="Arial" w:eastAsia="宋体" w:hAnsi="Arial" w:cs="Arial"/>
          <w:color w:val="444444"/>
          <w:kern w:val="0"/>
          <w:sz w:val="24"/>
          <w:szCs w:val="24"/>
          <w:shd w:val="clear" w:color="auto" w:fill="FFFFFF"/>
        </w:rPr>
        <w:t>的恒扬数据</w:t>
      </w:r>
      <w:proofErr w:type="gramEnd"/>
      <w:r w:rsidRPr="00166CF8">
        <w:rPr>
          <w:rFonts w:ascii="Arial" w:eastAsia="宋体" w:hAnsi="Arial" w:cs="Arial"/>
          <w:color w:val="444444"/>
          <w:kern w:val="0"/>
          <w:sz w:val="24"/>
          <w:szCs w:val="24"/>
          <w:shd w:val="clear" w:color="auto" w:fill="FFFFFF"/>
        </w:rPr>
        <w:t>，敏锐地洞察到新的商业契机。目前，</w:t>
      </w:r>
      <w:proofErr w:type="gramStart"/>
      <w:r w:rsidRPr="00166CF8">
        <w:rPr>
          <w:rFonts w:ascii="Arial" w:eastAsia="宋体" w:hAnsi="Arial" w:cs="Arial"/>
          <w:color w:val="444444"/>
          <w:kern w:val="0"/>
          <w:sz w:val="24"/>
          <w:szCs w:val="24"/>
          <w:shd w:val="clear" w:color="auto" w:fill="FFFFFF"/>
        </w:rPr>
        <w:t>恒扬数据</w:t>
      </w:r>
      <w:proofErr w:type="gramEnd"/>
      <w:r w:rsidRPr="00166CF8">
        <w:rPr>
          <w:rFonts w:ascii="Arial" w:eastAsia="宋体" w:hAnsi="Arial" w:cs="Arial"/>
          <w:color w:val="444444"/>
          <w:kern w:val="0"/>
          <w:sz w:val="24"/>
          <w:szCs w:val="24"/>
          <w:shd w:val="clear" w:color="auto" w:fill="FFFFFF"/>
        </w:rPr>
        <w:t>正厉兵秣马，整合上下游资源，深挖智能管道应用，逐步聚焦于大数据的采集、分析、</w:t>
      </w:r>
      <w:r w:rsidRPr="00166CF8">
        <w:rPr>
          <w:rFonts w:ascii="Arial" w:eastAsia="宋体" w:hAnsi="Arial" w:cs="Arial"/>
          <w:color w:val="444444"/>
          <w:kern w:val="0"/>
          <w:sz w:val="24"/>
          <w:szCs w:val="24"/>
          <w:shd w:val="clear" w:color="auto" w:fill="FFFFFF"/>
        </w:rPr>
        <w:t>DPI</w:t>
      </w:r>
      <w:r w:rsidRPr="00166CF8">
        <w:rPr>
          <w:rFonts w:ascii="Arial" w:eastAsia="宋体" w:hAnsi="Arial" w:cs="Arial"/>
          <w:color w:val="444444"/>
          <w:kern w:val="0"/>
          <w:sz w:val="24"/>
          <w:szCs w:val="24"/>
          <w:shd w:val="clear" w:color="auto" w:fill="FFFFFF"/>
        </w:rPr>
        <w:t>挖掘和应用业务，为电信运营商、政府部门、移</w:t>
      </w:r>
      <w:r w:rsidRPr="00166CF8">
        <w:rPr>
          <w:rFonts w:ascii="Arial" w:eastAsia="宋体" w:hAnsi="Arial" w:cs="Arial"/>
          <w:color w:val="444444"/>
          <w:kern w:val="0"/>
          <w:sz w:val="24"/>
          <w:szCs w:val="24"/>
          <w:shd w:val="clear" w:color="auto" w:fill="FFFFFF"/>
        </w:rPr>
        <w:lastRenderedPageBreak/>
        <w:t>动互联网、数据增值应用服务商等客户深度挖掘并发挥数据的应用价值而努力。</w:t>
      </w:r>
    </w:p>
    <w:p w:rsidR="000F33B9" w:rsidRDefault="000F33B9" w:rsidP="000F33B9">
      <w:pPr>
        <w:widowControl/>
        <w:shd w:val="clear" w:color="auto" w:fill="FFFFFF"/>
        <w:spacing w:line="360" w:lineRule="auto"/>
        <w:ind w:firstLineChars="150" w:firstLine="360"/>
        <w:jc w:val="left"/>
        <w:rPr>
          <w:rFonts w:ascii="Arial" w:eastAsia="宋体" w:hAnsi="Arial" w:cs="Arial"/>
          <w:color w:val="444444"/>
          <w:kern w:val="0"/>
          <w:sz w:val="24"/>
          <w:szCs w:val="24"/>
          <w:shd w:val="clear" w:color="auto" w:fill="FFFFFF"/>
        </w:rPr>
      </w:pPr>
      <w:r w:rsidRPr="00166CF8">
        <w:rPr>
          <w:rFonts w:ascii="Arial" w:eastAsia="宋体" w:hAnsi="Arial" w:cs="Arial"/>
          <w:color w:val="444444"/>
          <w:kern w:val="0"/>
          <w:sz w:val="24"/>
          <w:szCs w:val="24"/>
          <w:shd w:val="clear" w:color="auto" w:fill="FFFFFF"/>
        </w:rPr>
        <w:t>我们的优势：</w:t>
      </w:r>
      <w:r w:rsidRPr="00166CF8">
        <w:rPr>
          <w:rFonts w:ascii="Arial" w:eastAsia="宋体" w:hAnsi="Arial" w:cs="Arial"/>
          <w:color w:val="444444"/>
          <w:kern w:val="0"/>
          <w:sz w:val="24"/>
          <w:szCs w:val="24"/>
          <w:shd w:val="clear" w:color="auto" w:fill="FFFFFF"/>
        </w:rPr>
        <w:br/>
        <w:t>     1</w:t>
      </w:r>
      <w:r w:rsidRPr="00166CF8">
        <w:rPr>
          <w:rFonts w:ascii="Arial" w:eastAsia="宋体" w:hAnsi="Arial" w:cs="Arial"/>
          <w:color w:val="444444"/>
          <w:kern w:val="0"/>
          <w:sz w:val="24"/>
          <w:szCs w:val="24"/>
          <w:shd w:val="clear" w:color="auto" w:fill="FFFFFF"/>
        </w:rPr>
        <w:t>、公司为新三板挂牌上市公司，具有广阔的发展前景；</w:t>
      </w:r>
    </w:p>
    <w:p w:rsidR="0025180D" w:rsidRDefault="0025180D" w:rsidP="000F33B9">
      <w:pPr>
        <w:widowControl/>
        <w:shd w:val="clear" w:color="auto" w:fill="FFFFFF"/>
        <w:spacing w:line="360" w:lineRule="auto"/>
        <w:ind w:firstLineChars="150" w:firstLine="360"/>
        <w:jc w:val="left"/>
        <w:rPr>
          <w:rFonts w:ascii="Arial" w:eastAsia="宋体" w:hAnsi="Arial" w:cs="Arial"/>
          <w:color w:val="444444"/>
          <w:kern w:val="0"/>
          <w:sz w:val="24"/>
          <w:szCs w:val="24"/>
          <w:shd w:val="clear" w:color="auto" w:fill="FFFFFF"/>
        </w:rPr>
      </w:pPr>
      <w:r w:rsidRPr="00166CF8">
        <w:rPr>
          <w:rFonts w:ascii="Arial" w:eastAsia="宋体" w:hAnsi="Arial" w:cs="Arial"/>
          <w:color w:val="444444"/>
          <w:kern w:val="0"/>
          <w:sz w:val="24"/>
          <w:szCs w:val="24"/>
          <w:shd w:val="clear" w:color="auto" w:fill="FFFFFF"/>
        </w:rPr>
        <w:t>2</w:t>
      </w:r>
      <w:r w:rsidRPr="00166CF8">
        <w:rPr>
          <w:rFonts w:ascii="Arial" w:eastAsia="宋体" w:hAnsi="Arial" w:cs="Arial"/>
          <w:color w:val="444444"/>
          <w:kern w:val="0"/>
          <w:sz w:val="24"/>
          <w:szCs w:val="24"/>
          <w:shd w:val="clear" w:color="auto" w:fill="FFFFFF"/>
        </w:rPr>
        <w:t>、持续快速的增长：公司业务规模保持持续快速的增长，年增长率为</w:t>
      </w:r>
      <w:r w:rsidRPr="00166CF8">
        <w:rPr>
          <w:rFonts w:ascii="Arial" w:eastAsia="宋体" w:hAnsi="Arial" w:cs="Arial"/>
          <w:color w:val="444444"/>
          <w:kern w:val="0"/>
          <w:sz w:val="24"/>
          <w:szCs w:val="24"/>
          <w:shd w:val="clear" w:color="auto" w:fill="FFFFFF"/>
        </w:rPr>
        <w:t>50%</w:t>
      </w:r>
      <w:r w:rsidRPr="00166CF8">
        <w:rPr>
          <w:rFonts w:ascii="Arial" w:eastAsia="宋体" w:hAnsi="Arial" w:cs="Arial"/>
          <w:color w:val="444444"/>
          <w:kern w:val="0"/>
          <w:sz w:val="24"/>
          <w:szCs w:val="24"/>
          <w:shd w:val="clear" w:color="auto" w:fill="FFFFFF"/>
        </w:rPr>
        <w:t>以上；</w:t>
      </w:r>
      <w:r w:rsidRPr="00166CF8">
        <w:rPr>
          <w:rFonts w:ascii="Arial" w:eastAsia="宋体" w:hAnsi="Arial" w:cs="Arial"/>
          <w:color w:val="444444"/>
          <w:kern w:val="0"/>
          <w:sz w:val="24"/>
          <w:szCs w:val="24"/>
          <w:shd w:val="clear" w:color="auto" w:fill="FFFFFF"/>
        </w:rPr>
        <w:br/>
        <w:t>     3</w:t>
      </w:r>
      <w:r w:rsidRPr="00166CF8">
        <w:rPr>
          <w:rFonts w:ascii="Arial" w:eastAsia="宋体" w:hAnsi="Arial" w:cs="Arial"/>
          <w:color w:val="444444"/>
          <w:kern w:val="0"/>
          <w:sz w:val="24"/>
          <w:szCs w:val="24"/>
          <w:shd w:val="clear" w:color="auto" w:fill="FFFFFF"/>
        </w:rPr>
        <w:t>、国际化：以自身的技术优势，从</w:t>
      </w:r>
      <w:r w:rsidRPr="00166CF8">
        <w:rPr>
          <w:rFonts w:ascii="Arial" w:eastAsia="宋体" w:hAnsi="Arial" w:cs="Arial"/>
          <w:color w:val="444444"/>
          <w:kern w:val="0"/>
          <w:sz w:val="24"/>
          <w:szCs w:val="24"/>
          <w:shd w:val="clear" w:color="auto" w:fill="FFFFFF"/>
        </w:rPr>
        <w:t>2009</w:t>
      </w:r>
      <w:r w:rsidRPr="00166CF8">
        <w:rPr>
          <w:rFonts w:ascii="Arial" w:eastAsia="宋体" w:hAnsi="Arial" w:cs="Arial"/>
          <w:color w:val="444444"/>
          <w:kern w:val="0"/>
          <w:sz w:val="24"/>
          <w:szCs w:val="24"/>
          <w:shd w:val="clear" w:color="auto" w:fill="FFFFFF"/>
        </w:rPr>
        <w:t>年开始向海外发展，目前海外销售占</w:t>
      </w:r>
      <w:r w:rsidRPr="00166CF8">
        <w:rPr>
          <w:rFonts w:ascii="Arial" w:eastAsia="宋体" w:hAnsi="Arial" w:cs="Arial"/>
          <w:color w:val="444444"/>
          <w:kern w:val="0"/>
          <w:sz w:val="24"/>
          <w:szCs w:val="24"/>
          <w:shd w:val="clear" w:color="auto" w:fill="FFFFFF"/>
        </w:rPr>
        <w:t>40%</w:t>
      </w:r>
      <w:r w:rsidRPr="00166CF8">
        <w:rPr>
          <w:rFonts w:ascii="Arial" w:eastAsia="宋体" w:hAnsi="Arial" w:cs="Arial"/>
          <w:color w:val="444444"/>
          <w:kern w:val="0"/>
          <w:sz w:val="24"/>
          <w:szCs w:val="24"/>
          <w:shd w:val="clear" w:color="auto" w:fill="FFFFFF"/>
        </w:rPr>
        <w:t>以上；</w:t>
      </w:r>
      <w:r w:rsidRPr="00166CF8">
        <w:rPr>
          <w:rFonts w:ascii="Arial" w:eastAsia="宋体" w:hAnsi="Arial" w:cs="Arial"/>
          <w:color w:val="444444"/>
          <w:kern w:val="0"/>
          <w:sz w:val="24"/>
          <w:szCs w:val="24"/>
          <w:shd w:val="clear" w:color="auto" w:fill="FFFFFF"/>
        </w:rPr>
        <w:br/>
        <w:t>     4</w:t>
      </w:r>
      <w:r w:rsidRPr="00166CF8">
        <w:rPr>
          <w:rFonts w:ascii="Arial" w:eastAsia="宋体" w:hAnsi="Arial" w:cs="Arial"/>
          <w:color w:val="444444"/>
          <w:kern w:val="0"/>
          <w:sz w:val="24"/>
          <w:szCs w:val="24"/>
          <w:shd w:val="clear" w:color="auto" w:fill="FFFFFF"/>
        </w:rPr>
        <w:t>、研发能力：公司研发人员占</w:t>
      </w:r>
      <w:r w:rsidRPr="00166CF8">
        <w:rPr>
          <w:rFonts w:ascii="Arial" w:eastAsia="宋体" w:hAnsi="Arial" w:cs="Arial"/>
          <w:color w:val="444444"/>
          <w:kern w:val="0"/>
          <w:sz w:val="24"/>
          <w:szCs w:val="24"/>
          <w:shd w:val="clear" w:color="auto" w:fill="FFFFFF"/>
        </w:rPr>
        <w:t>60%</w:t>
      </w:r>
      <w:r w:rsidRPr="00166CF8">
        <w:rPr>
          <w:rFonts w:ascii="Arial" w:eastAsia="宋体" w:hAnsi="Arial" w:cs="Arial"/>
          <w:color w:val="444444"/>
          <w:kern w:val="0"/>
          <w:sz w:val="24"/>
          <w:szCs w:val="24"/>
          <w:shd w:val="clear" w:color="auto" w:fill="FFFFFF"/>
        </w:rPr>
        <w:t>以上，每年研发投入占销售</w:t>
      </w:r>
      <w:r w:rsidRPr="00166CF8">
        <w:rPr>
          <w:rFonts w:ascii="Arial" w:eastAsia="宋体" w:hAnsi="Arial" w:cs="Arial"/>
          <w:color w:val="444444"/>
          <w:kern w:val="0"/>
          <w:sz w:val="24"/>
          <w:szCs w:val="24"/>
          <w:shd w:val="clear" w:color="auto" w:fill="FFFFFF"/>
        </w:rPr>
        <w:t>15%</w:t>
      </w:r>
      <w:r w:rsidRPr="00166CF8">
        <w:rPr>
          <w:rFonts w:ascii="Arial" w:eastAsia="宋体" w:hAnsi="Arial" w:cs="Arial"/>
          <w:color w:val="444444"/>
          <w:kern w:val="0"/>
          <w:sz w:val="24"/>
          <w:szCs w:val="24"/>
          <w:shd w:val="clear" w:color="auto" w:fill="FFFFFF"/>
        </w:rPr>
        <w:t>以上，获得</w:t>
      </w:r>
      <w:r w:rsidRPr="00166CF8">
        <w:rPr>
          <w:rFonts w:ascii="Arial" w:eastAsia="宋体" w:hAnsi="Arial" w:cs="Arial"/>
          <w:color w:val="444444"/>
          <w:kern w:val="0"/>
          <w:sz w:val="24"/>
          <w:szCs w:val="24"/>
          <w:shd w:val="clear" w:color="auto" w:fill="FFFFFF"/>
        </w:rPr>
        <w:t>20</w:t>
      </w:r>
      <w:r w:rsidRPr="00166CF8">
        <w:rPr>
          <w:rFonts w:ascii="Arial" w:eastAsia="宋体" w:hAnsi="Arial" w:cs="Arial"/>
          <w:color w:val="444444"/>
          <w:kern w:val="0"/>
          <w:sz w:val="24"/>
          <w:szCs w:val="24"/>
          <w:shd w:val="clear" w:color="auto" w:fill="FFFFFF"/>
        </w:rPr>
        <w:t>多项国家发明专利技术；</w:t>
      </w:r>
      <w:r w:rsidRPr="00166CF8">
        <w:rPr>
          <w:rFonts w:ascii="Arial" w:eastAsia="宋体" w:hAnsi="Arial" w:cs="Arial"/>
          <w:color w:val="444444"/>
          <w:kern w:val="0"/>
          <w:sz w:val="24"/>
          <w:szCs w:val="24"/>
          <w:shd w:val="clear" w:color="auto" w:fill="FFFFFF"/>
        </w:rPr>
        <w:br/>
        <w:t>     5</w:t>
      </w:r>
      <w:r w:rsidRPr="00166CF8">
        <w:rPr>
          <w:rFonts w:ascii="Arial" w:eastAsia="宋体" w:hAnsi="Arial" w:cs="Arial"/>
          <w:color w:val="444444"/>
          <w:kern w:val="0"/>
          <w:sz w:val="24"/>
          <w:szCs w:val="24"/>
          <w:shd w:val="clear" w:color="auto" w:fill="FFFFFF"/>
        </w:rPr>
        <w:t>、企业资质：具有国家高新技术企业、双软企业、</w:t>
      </w:r>
      <w:r w:rsidRPr="00166CF8">
        <w:rPr>
          <w:rFonts w:ascii="Arial" w:eastAsia="宋体" w:hAnsi="Arial" w:cs="Arial"/>
          <w:color w:val="444444"/>
          <w:kern w:val="0"/>
          <w:sz w:val="24"/>
          <w:szCs w:val="24"/>
          <w:shd w:val="clear" w:color="auto" w:fill="FFFFFF"/>
        </w:rPr>
        <w:t>iso9001</w:t>
      </w:r>
      <w:r w:rsidRPr="00166CF8">
        <w:rPr>
          <w:rFonts w:ascii="Arial" w:eastAsia="宋体" w:hAnsi="Arial" w:cs="Arial"/>
          <w:color w:val="444444"/>
          <w:kern w:val="0"/>
          <w:sz w:val="24"/>
          <w:szCs w:val="24"/>
          <w:shd w:val="clear" w:color="auto" w:fill="FFFFFF"/>
        </w:rPr>
        <w:t>质量体系等多项资质证书。</w:t>
      </w:r>
    </w:p>
    <w:p w:rsidR="000F33B9" w:rsidRDefault="000F33B9" w:rsidP="000F33B9">
      <w:pPr>
        <w:widowControl/>
        <w:shd w:val="clear" w:color="auto" w:fill="FFFFFF"/>
        <w:spacing w:line="360" w:lineRule="auto"/>
        <w:ind w:firstLineChars="150" w:firstLine="361"/>
        <w:jc w:val="left"/>
        <w:rPr>
          <w:rFonts w:ascii="Arial" w:eastAsia="宋体" w:hAnsi="Arial" w:cs="Arial"/>
          <w:color w:val="444444"/>
          <w:kern w:val="0"/>
          <w:sz w:val="24"/>
          <w:szCs w:val="24"/>
          <w:shd w:val="clear" w:color="auto" w:fill="FFFFFF"/>
        </w:rPr>
      </w:pPr>
      <w:r>
        <w:rPr>
          <w:rFonts w:ascii="Arial" w:eastAsia="宋体" w:hAnsi="Arial" w:cs="Arial" w:hint="eastAsia"/>
          <w:b/>
          <w:bCs/>
          <w:color w:val="337FE5"/>
          <w:kern w:val="0"/>
          <w:sz w:val="24"/>
          <w:szCs w:val="24"/>
        </w:rPr>
        <w:t>岗位信息</w:t>
      </w:r>
      <w:r>
        <w:rPr>
          <w:rFonts w:ascii="Arial" w:eastAsia="宋体" w:hAnsi="Arial" w:cs="Arial"/>
          <w:color w:val="444444"/>
          <w:kern w:val="0"/>
          <w:sz w:val="24"/>
          <w:szCs w:val="24"/>
          <w:shd w:val="clear" w:color="auto" w:fill="FFFFFF"/>
        </w:rPr>
        <w:t>：</w:t>
      </w:r>
    </w:p>
    <w:tbl>
      <w:tblPr>
        <w:tblW w:w="6750" w:type="pct"/>
        <w:tblInd w:w="-1423" w:type="dxa"/>
        <w:tblLayout w:type="fixed"/>
        <w:tblLook w:val="04A0" w:firstRow="1" w:lastRow="0" w:firstColumn="1" w:lastColumn="0" w:noHBand="0" w:noVBand="1"/>
      </w:tblPr>
      <w:tblGrid>
        <w:gridCol w:w="1560"/>
        <w:gridCol w:w="3119"/>
        <w:gridCol w:w="4537"/>
        <w:gridCol w:w="992"/>
        <w:gridCol w:w="992"/>
      </w:tblGrid>
      <w:tr w:rsidR="00DB4FA5" w:rsidRPr="00DB4FA5" w:rsidTr="00DB4FA5">
        <w:trPr>
          <w:trHeight w:val="525"/>
        </w:trPr>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4FA5" w:rsidRPr="00DB4FA5" w:rsidRDefault="00DB4FA5" w:rsidP="00DB4FA5">
            <w:pPr>
              <w:widowControl/>
              <w:jc w:val="center"/>
              <w:rPr>
                <w:rFonts w:ascii="宋体" w:eastAsia="宋体" w:hAnsi="宋体" w:cs="宋体"/>
                <w:color w:val="000000"/>
                <w:kern w:val="0"/>
                <w:sz w:val="24"/>
                <w:szCs w:val="24"/>
              </w:rPr>
            </w:pPr>
            <w:r w:rsidRPr="00DB4FA5">
              <w:rPr>
                <w:rFonts w:ascii="宋体" w:eastAsia="宋体" w:hAnsi="宋体" w:cs="宋体" w:hint="eastAsia"/>
                <w:color w:val="000000"/>
                <w:kern w:val="0"/>
                <w:sz w:val="24"/>
                <w:szCs w:val="24"/>
              </w:rPr>
              <w:t>职位名称</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center"/>
              <w:rPr>
                <w:rFonts w:ascii="宋体" w:eastAsia="宋体" w:hAnsi="宋体" w:cs="宋体" w:hint="eastAsia"/>
                <w:color w:val="000000"/>
                <w:kern w:val="0"/>
                <w:sz w:val="24"/>
                <w:szCs w:val="24"/>
              </w:rPr>
            </w:pPr>
            <w:r w:rsidRPr="00DB4FA5">
              <w:rPr>
                <w:rFonts w:ascii="宋体" w:eastAsia="宋体" w:hAnsi="宋体" w:cs="宋体" w:hint="eastAsia"/>
                <w:color w:val="000000"/>
                <w:kern w:val="0"/>
                <w:sz w:val="24"/>
                <w:szCs w:val="24"/>
              </w:rPr>
              <w:t>职位要求</w:t>
            </w:r>
          </w:p>
        </w:tc>
        <w:tc>
          <w:tcPr>
            <w:tcW w:w="2025" w:type="pct"/>
            <w:tcBorders>
              <w:top w:val="single" w:sz="4" w:space="0" w:color="auto"/>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center"/>
              <w:rPr>
                <w:rFonts w:ascii="宋体" w:eastAsia="宋体" w:hAnsi="宋体" w:cs="宋体" w:hint="eastAsia"/>
                <w:color w:val="000000"/>
                <w:kern w:val="0"/>
                <w:sz w:val="24"/>
                <w:szCs w:val="24"/>
              </w:rPr>
            </w:pPr>
            <w:r w:rsidRPr="00DB4FA5">
              <w:rPr>
                <w:rFonts w:ascii="宋体" w:eastAsia="宋体" w:hAnsi="宋体" w:cs="宋体" w:hint="eastAsia"/>
                <w:color w:val="000000"/>
                <w:kern w:val="0"/>
                <w:sz w:val="24"/>
                <w:szCs w:val="24"/>
              </w:rPr>
              <w:t>岗位职责</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2"/>
              </w:rPr>
            </w:pPr>
            <w:r w:rsidRPr="00DB4FA5">
              <w:rPr>
                <w:rFonts w:ascii="宋体" w:eastAsia="宋体" w:hAnsi="宋体" w:cs="宋体" w:hint="eastAsia"/>
                <w:color w:val="000000"/>
                <w:kern w:val="0"/>
                <w:sz w:val="22"/>
              </w:rPr>
              <w:t>地点</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2"/>
              </w:rPr>
            </w:pPr>
            <w:r w:rsidRPr="00DB4FA5">
              <w:rPr>
                <w:rFonts w:ascii="宋体" w:eastAsia="宋体" w:hAnsi="宋体" w:cs="宋体" w:hint="eastAsia"/>
                <w:color w:val="000000"/>
                <w:kern w:val="0"/>
                <w:sz w:val="22"/>
              </w:rPr>
              <w:t>人数</w:t>
            </w:r>
          </w:p>
        </w:tc>
      </w:tr>
      <w:tr w:rsidR="00DB4FA5" w:rsidRPr="00DB4FA5" w:rsidTr="00DB4FA5">
        <w:trPr>
          <w:trHeight w:val="645"/>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DB4FA5" w:rsidRPr="00DB4FA5" w:rsidRDefault="00DB4FA5" w:rsidP="00DB4FA5">
            <w:pPr>
              <w:widowControl/>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软件开发人员（</w:t>
            </w:r>
            <w:r w:rsidRPr="00DB4FA5">
              <w:rPr>
                <w:rFonts w:ascii="Calibri" w:eastAsia="宋体" w:hAnsi="Calibri" w:cs="宋体"/>
                <w:color w:val="000000"/>
                <w:kern w:val="0"/>
                <w:sz w:val="20"/>
                <w:szCs w:val="20"/>
              </w:rPr>
              <w:t>C</w:t>
            </w:r>
            <w:r w:rsidRPr="00DB4FA5">
              <w:rPr>
                <w:rFonts w:ascii="宋体" w:eastAsia="宋体" w:hAnsi="宋体" w:cs="宋体" w:hint="eastAsia"/>
                <w:color w:val="000000"/>
                <w:kern w:val="0"/>
                <w:sz w:val="20"/>
                <w:szCs w:val="20"/>
              </w:rPr>
              <w:t>语言）</w:t>
            </w: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、熟练使用</w:t>
            </w:r>
            <w:r w:rsidRPr="00DB4FA5">
              <w:rPr>
                <w:rFonts w:ascii="Calibri" w:eastAsia="宋体" w:hAnsi="Calibri" w:cs="宋体"/>
                <w:color w:val="000000"/>
                <w:kern w:val="0"/>
                <w:sz w:val="20"/>
                <w:szCs w:val="20"/>
              </w:rPr>
              <w:t>c</w:t>
            </w:r>
            <w:r w:rsidRPr="00DB4FA5">
              <w:rPr>
                <w:rFonts w:ascii="宋体" w:eastAsia="宋体" w:hAnsi="宋体" w:cs="宋体" w:hint="eastAsia"/>
                <w:color w:val="000000"/>
                <w:kern w:val="0"/>
                <w:sz w:val="20"/>
                <w:szCs w:val="20"/>
              </w:rPr>
              <w:t>语言</w:t>
            </w:r>
            <w:bookmarkStart w:id="0" w:name="_GoBack"/>
            <w:bookmarkEnd w:id="0"/>
            <w:r w:rsidRPr="00DB4FA5">
              <w:rPr>
                <w:rFonts w:ascii="宋体" w:eastAsia="宋体" w:hAnsi="宋体" w:cs="宋体" w:hint="eastAsia"/>
                <w:color w:val="000000"/>
                <w:kern w:val="0"/>
                <w:sz w:val="20"/>
                <w:szCs w:val="20"/>
              </w:rPr>
              <w:t>；</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、完成软件模块方案设计、代码开发、底层测试、功能测试；</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深圳、武汉</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5</w:t>
            </w: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、对</w:t>
            </w:r>
            <w:r w:rsidRPr="00DB4FA5">
              <w:rPr>
                <w:rFonts w:ascii="Calibri" w:eastAsia="宋体" w:hAnsi="Calibri" w:cs="宋体"/>
                <w:color w:val="000000"/>
                <w:kern w:val="0"/>
                <w:sz w:val="20"/>
                <w:szCs w:val="20"/>
              </w:rPr>
              <w:t>Linux</w:t>
            </w:r>
            <w:r w:rsidRPr="00DB4FA5">
              <w:rPr>
                <w:rFonts w:ascii="宋体" w:eastAsia="宋体" w:hAnsi="宋体" w:cs="宋体" w:hint="eastAsia"/>
                <w:color w:val="000000"/>
                <w:kern w:val="0"/>
                <w:sz w:val="20"/>
                <w:szCs w:val="20"/>
              </w:rPr>
              <w:t>操作系统有一定了解；</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、完成系统维护，解决系统测试或网上运行的产品问题；</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、本科及以上学历，软件相关专业；</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、编写各种设计文档和标准化资料，实现资源、经验共享；</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、曾参加过挑战杯等学校或全国类似的比赛、或做过独立项目的优先。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、遵循流程和标准、规范的要求，确保工作按时按质完成。</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DB4FA5" w:rsidRPr="00DB4FA5" w:rsidRDefault="00DB4FA5" w:rsidP="00DB4FA5">
            <w:pPr>
              <w:widowControl/>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测试人员</w:t>
            </w: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、有一定的</w:t>
            </w:r>
            <w:r w:rsidRPr="00DB4FA5">
              <w:rPr>
                <w:rFonts w:ascii="Calibri" w:eastAsia="宋体" w:hAnsi="Calibri" w:cs="宋体"/>
                <w:color w:val="000000"/>
                <w:kern w:val="0"/>
                <w:sz w:val="20"/>
                <w:szCs w:val="20"/>
              </w:rPr>
              <w:t>C</w:t>
            </w:r>
            <w:r w:rsidRPr="00DB4FA5">
              <w:rPr>
                <w:rFonts w:ascii="宋体" w:eastAsia="宋体" w:hAnsi="宋体" w:cs="宋体" w:hint="eastAsia"/>
                <w:color w:val="000000"/>
                <w:kern w:val="0"/>
                <w:sz w:val="20"/>
                <w:szCs w:val="20"/>
              </w:rPr>
              <w:t>语言基础或Java基础；</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、理解业务，制定测试计划，编写测试用例，完成系统测试；</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深圳、武汉</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5</w:t>
            </w: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、有一定英文阅读能力，通过英语</w:t>
            </w: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级；</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、编写各种测试文档和标准化资料，实现资源、经验共享；</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、本科及以上学历，网络工程、电子工程、通信工程等相关专业；</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、产品资料的编写与维护、生产测试资料编写与培训；</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、了解</w:t>
            </w:r>
            <w:r w:rsidRPr="00DB4FA5">
              <w:rPr>
                <w:rFonts w:ascii="Calibri" w:eastAsia="宋体" w:hAnsi="Calibri" w:cs="宋体"/>
                <w:color w:val="000000"/>
                <w:kern w:val="0"/>
                <w:sz w:val="20"/>
                <w:szCs w:val="20"/>
              </w:rPr>
              <w:t>TCP/IP</w:t>
            </w:r>
            <w:r w:rsidRPr="00DB4FA5">
              <w:rPr>
                <w:rFonts w:ascii="宋体" w:eastAsia="宋体" w:hAnsi="宋体" w:cs="宋体" w:hint="eastAsia"/>
                <w:color w:val="000000"/>
                <w:kern w:val="0"/>
                <w:sz w:val="20"/>
                <w:szCs w:val="20"/>
              </w:rPr>
              <w:t>协议或了解路由器的相关配置和工作原理的优先；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、遵循流程和标准、规范的要求，确保工作按时按质完成。</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5</w:t>
            </w:r>
            <w:r w:rsidRPr="00DB4FA5">
              <w:rPr>
                <w:rFonts w:ascii="宋体" w:eastAsia="宋体" w:hAnsi="宋体" w:cs="宋体" w:hint="eastAsia"/>
                <w:color w:val="000000"/>
                <w:kern w:val="0"/>
                <w:sz w:val="20"/>
                <w:szCs w:val="20"/>
              </w:rPr>
              <w:t>、对Hadoop、数据库或Linux相关知识有一定理解的优先；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 xml:space="preserve">　</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6</w:t>
            </w:r>
            <w:r w:rsidRPr="00DB4FA5">
              <w:rPr>
                <w:rFonts w:ascii="宋体" w:eastAsia="宋体" w:hAnsi="宋体" w:cs="宋体" w:hint="eastAsia"/>
                <w:color w:val="000000"/>
                <w:kern w:val="0"/>
                <w:sz w:val="20"/>
                <w:szCs w:val="20"/>
              </w:rPr>
              <w:t>、曾参加过挑战杯等学校或全国类似的比赛、或做过独立项目的优先。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left"/>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 xml:space="preserve">　</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软件开发人员（</w:t>
            </w:r>
            <w:r w:rsidRPr="00DB4FA5">
              <w:rPr>
                <w:rFonts w:ascii="Calibri" w:eastAsia="宋体" w:hAnsi="Calibri" w:cs="宋体"/>
                <w:color w:val="000000"/>
                <w:kern w:val="0"/>
                <w:sz w:val="20"/>
                <w:szCs w:val="20"/>
              </w:rPr>
              <w:t>Java</w:t>
            </w:r>
            <w:r w:rsidRPr="00DB4FA5">
              <w:rPr>
                <w:rFonts w:ascii="宋体" w:eastAsia="宋体" w:hAnsi="宋体" w:cs="宋体" w:hint="eastAsia"/>
                <w:color w:val="000000"/>
                <w:kern w:val="0"/>
                <w:sz w:val="20"/>
                <w:szCs w:val="20"/>
              </w:rPr>
              <w:t>）</w:t>
            </w: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1、Java基本功扎实，包括：Java编程思想、数据结构、异常处理。熟悉数据库基础操作；</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、完成软件模块方案设计、代码开发、底层测试、功能测试；</w:t>
            </w:r>
          </w:p>
        </w:tc>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武汉</w:t>
            </w:r>
          </w:p>
        </w:tc>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5</w:t>
            </w:r>
          </w:p>
        </w:tc>
      </w:tr>
      <w:tr w:rsidR="00DB4FA5" w:rsidRPr="00DB4FA5" w:rsidTr="00DB4FA5">
        <w:trPr>
          <w:trHeight w:val="645"/>
        </w:trPr>
        <w:tc>
          <w:tcPr>
            <w:tcW w:w="696"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、有</w:t>
            </w:r>
            <w:r w:rsidRPr="00DB4FA5">
              <w:rPr>
                <w:rFonts w:ascii="Calibri" w:eastAsia="宋体" w:hAnsi="Calibri" w:cs="宋体"/>
                <w:color w:val="000000"/>
                <w:kern w:val="0"/>
                <w:sz w:val="20"/>
                <w:szCs w:val="20"/>
              </w:rPr>
              <w:t>MVC</w:t>
            </w:r>
            <w:r w:rsidRPr="00DB4FA5">
              <w:rPr>
                <w:rFonts w:ascii="宋体" w:eastAsia="宋体" w:hAnsi="宋体" w:cs="宋体" w:hint="eastAsia"/>
                <w:color w:val="000000"/>
                <w:kern w:val="0"/>
                <w:sz w:val="20"/>
                <w:szCs w:val="20"/>
              </w:rPr>
              <w:t>框架（</w:t>
            </w:r>
            <w:r w:rsidRPr="00DB4FA5">
              <w:rPr>
                <w:rFonts w:ascii="Calibri" w:eastAsia="宋体" w:hAnsi="Calibri" w:cs="宋体"/>
                <w:color w:val="000000"/>
                <w:kern w:val="0"/>
                <w:sz w:val="20"/>
                <w:szCs w:val="20"/>
              </w:rPr>
              <w:t>springMVC</w:t>
            </w:r>
            <w:r w:rsidRPr="00DB4FA5">
              <w:rPr>
                <w:rFonts w:ascii="宋体" w:eastAsia="宋体" w:hAnsi="宋体" w:cs="宋体" w:hint="eastAsia"/>
                <w:color w:val="000000"/>
                <w:kern w:val="0"/>
                <w:sz w:val="20"/>
                <w:szCs w:val="20"/>
              </w:rPr>
              <w:t>、</w:t>
            </w:r>
            <w:r w:rsidRPr="00DB4FA5">
              <w:rPr>
                <w:rFonts w:ascii="Calibri" w:eastAsia="宋体" w:hAnsi="Calibri" w:cs="宋体"/>
                <w:color w:val="000000"/>
                <w:kern w:val="0"/>
                <w:sz w:val="20"/>
                <w:szCs w:val="20"/>
              </w:rPr>
              <w:t>MyBatis</w:t>
            </w:r>
            <w:r w:rsidRPr="00DB4FA5">
              <w:rPr>
                <w:rFonts w:ascii="宋体" w:eastAsia="宋体" w:hAnsi="宋体" w:cs="宋体" w:hint="eastAsia"/>
                <w:color w:val="000000"/>
                <w:kern w:val="0"/>
                <w:sz w:val="20"/>
                <w:szCs w:val="20"/>
              </w:rPr>
              <w:t>）经验的优先；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、完成系统维护，解决系统测试或网上运行的产品问题；</w:t>
            </w: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、有一定英文阅读能力，通过英语</w:t>
            </w: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级；</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、编写各种设计文档和标准化资料，实现资源、经验共享；</w:t>
            </w: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、本科及以上学历，计算机、网络工程、电子工程、通信工程等相关专业；</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、遵循流程和标准、规范的要求，确保工作按时按质完成。</w:t>
            </w: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5</w:t>
            </w:r>
            <w:r w:rsidRPr="00DB4FA5">
              <w:rPr>
                <w:rFonts w:ascii="宋体" w:eastAsia="宋体" w:hAnsi="宋体" w:cs="宋体" w:hint="eastAsia"/>
                <w:color w:val="000000"/>
                <w:kern w:val="0"/>
                <w:sz w:val="20"/>
                <w:szCs w:val="20"/>
              </w:rPr>
              <w:t>、曾参加过挑战杯等学校或全国类似的比赛、或做过独立项目的优先。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 xml:space="preserve">　</w:t>
            </w: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DB4FA5" w:rsidRPr="00DB4FA5" w:rsidRDefault="00DB4FA5" w:rsidP="00DB4FA5">
            <w:pPr>
              <w:widowControl/>
              <w:jc w:val="left"/>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FPGA</w:t>
            </w:r>
            <w:r w:rsidRPr="00DB4FA5">
              <w:rPr>
                <w:rFonts w:ascii="宋体" w:eastAsia="宋体" w:hAnsi="宋体" w:cs="宋体" w:hint="eastAsia"/>
                <w:color w:val="000000"/>
                <w:kern w:val="0"/>
                <w:sz w:val="20"/>
                <w:szCs w:val="20"/>
              </w:rPr>
              <w:t>开发人员（产品二部）</w:t>
            </w: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、熟悉数字电路设计原理；</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、完成</w:t>
            </w:r>
            <w:r w:rsidRPr="00DB4FA5">
              <w:rPr>
                <w:rFonts w:ascii="Calibri" w:eastAsia="宋体" w:hAnsi="Calibri" w:cs="宋体"/>
                <w:color w:val="000000"/>
                <w:kern w:val="0"/>
                <w:sz w:val="20"/>
                <w:szCs w:val="20"/>
              </w:rPr>
              <w:t>FPGA</w:t>
            </w:r>
            <w:r w:rsidRPr="00DB4FA5">
              <w:rPr>
                <w:rFonts w:ascii="宋体" w:eastAsia="宋体" w:hAnsi="宋体" w:cs="宋体" w:hint="eastAsia"/>
                <w:color w:val="000000"/>
                <w:kern w:val="0"/>
                <w:sz w:val="20"/>
                <w:szCs w:val="20"/>
              </w:rPr>
              <w:t>设计或验证工作，完成系统测试或网上问题的解决；</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深圳</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5</w:t>
            </w: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Calibri" w:eastAsia="宋体" w:hAnsi="Calibri"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、良好的团队合作态度和英文资源阅读能力，逻辑思维清晰；</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、编写各种设计文档和标准化资料，实现资源、经验共享；</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Calibri" w:eastAsia="宋体" w:hAnsi="Calibri"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、熟悉</w:t>
            </w:r>
            <w:r w:rsidRPr="00DB4FA5">
              <w:rPr>
                <w:rFonts w:ascii="Calibri" w:eastAsia="宋体" w:hAnsi="Calibri" w:cs="宋体"/>
                <w:color w:val="000000"/>
                <w:kern w:val="0"/>
                <w:sz w:val="20"/>
                <w:szCs w:val="20"/>
              </w:rPr>
              <w:t>EDA</w:t>
            </w:r>
            <w:r w:rsidRPr="00DB4FA5">
              <w:rPr>
                <w:rFonts w:ascii="宋体" w:eastAsia="宋体" w:hAnsi="宋体" w:cs="宋体" w:hint="eastAsia"/>
                <w:color w:val="000000"/>
                <w:kern w:val="0"/>
                <w:sz w:val="20"/>
                <w:szCs w:val="20"/>
              </w:rPr>
              <w:t>设计语言及工具者优先；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、遵循流程和标准、规范的要求，确保工作按时按质完成。</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Calibri" w:eastAsia="宋体" w:hAnsi="Calibri"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、本科及以上学历，电子信息工程、计算机、通信相关专业；</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left"/>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 xml:space="preserve">　</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Calibri" w:eastAsia="宋体" w:hAnsi="Calibri"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5</w:t>
            </w:r>
            <w:r w:rsidRPr="00DB4FA5">
              <w:rPr>
                <w:rFonts w:ascii="宋体" w:eastAsia="宋体" w:hAnsi="宋体" w:cs="宋体" w:hint="eastAsia"/>
                <w:color w:val="000000"/>
                <w:kern w:val="0"/>
                <w:sz w:val="20"/>
                <w:szCs w:val="20"/>
              </w:rPr>
              <w:t>、曾参加过挑战杯等学校或全国类似的比赛、或做过独立项目的优先；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left"/>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 xml:space="preserve">　</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Calibri" w:eastAsia="宋体" w:hAnsi="Calibri"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6</w:t>
            </w:r>
            <w:r w:rsidRPr="00DB4FA5">
              <w:rPr>
                <w:rFonts w:ascii="宋体" w:eastAsia="宋体" w:hAnsi="宋体" w:cs="宋体" w:hint="eastAsia"/>
                <w:color w:val="000000"/>
                <w:kern w:val="0"/>
                <w:sz w:val="20"/>
                <w:szCs w:val="20"/>
              </w:rPr>
              <w:t>、有机器学习相关算法经验的优先。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jc w:val="left"/>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 xml:space="preserve">　</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rsidR="00DB4FA5" w:rsidRPr="00DB4FA5" w:rsidRDefault="00DB4FA5" w:rsidP="00DB4FA5">
            <w:pPr>
              <w:widowControl/>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硬件开发人员</w:t>
            </w: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、熟悉单板硬件原理图设计软件，如</w:t>
            </w:r>
            <w:r w:rsidRPr="00DB4FA5">
              <w:rPr>
                <w:rFonts w:ascii="Calibri" w:eastAsia="宋体" w:hAnsi="Calibri" w:cs="宋体"/>
                <w:color w:val="000000"/>
                <w:kern w:val="0"/>
                <w:sz w:val="20"/>
                <w:szCs w:val="20"/>
              </w:rPr>
              <w:t>protel/conceptHDL</w:t>
            </w:r>
            <w:r w:rsidRPr="00DB4FA5">
              <w:rPr>
                <w:rFonts w:ascii="宋体" w:eastAsia="宋体" w:hAnsi="宋体" w:cs="宋体" w:hint="eastAsia"/>
                <w:color w:val="000000"/>
                <w:kern w:val="0"/>
                <w:sz w:val="20"/>
                <w:szCs w:val="20"/>
              </w:rPr>
              <w:t>等；</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1</w:t>
            </w:r>
            <w:r w:rsidRPr="00DB4FA5">
              <w:rPr>
                <w:rFonts w:ascii="宋体" w:eastAsia="宋体" w:hAnsi="宋体" w:cs="宋体" w:hint="eastAsia"/>
                <w:color w:val="000000"/>
                <w:kern w:val="0"/>
                <w:sz w:val="20"/>
                <w:szCs w:val="20"/>
              </w:rPr>
              <w:t>、参与硬件板卡的方案设计、原理图设计、</w:t>
            </w:r>
            <w:r w:rsidRPr="00DB4FA5">
              <w:rPr>
                <w:rFonts w:ascii="Calibri" w:eastAsia="宋体" w:hAnsi="Calibri" w:cs="宋体"/>
                <w:color w:val="000000"/>
                <w:kern w:val="0"/>
                <w:sz w:val="20"/>
                <w:szCs w:val="20"/>
              </w:rPr>
              <w:t>BOM</w:t>
            </w:r>
            <w:r w:rsidRPr="00DB4FA5">
              <w:rPr>
                <w:rFonts w:ascii="宋体" w:eastAsia="宋体" w:hAnsi="宋体" w:cs="宋体" w:hint="eastAsia"/>
                <w:color w:val="000000"/>
                <w:kern w:val="0"/>
                <w:sz w:val="20"/>
                <w:szCs w:val="20"/>
              </w:rPr>
              <w:t>整理、功能调试和单元测试、可靠性测试；</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color w:val="000000"/>
                <w:kern w:val="0"/>
                <w:sz w:val="20"/>
                <w:szCs w:val="20"/>
              </w:rPr>
            </w:pPr>
            <w:r w:rsidRPr="00DB4FA5">
              <w:rPr>
                <w:rFonts w:ascii="宋体" w:eastAsia="宋体" w:hAnsi="宋体" w:cs="宋体" w:hint="eastAsia"/>
                <w:color w:val="000000"/>
                <w:kern w:val="0"/>
                <w:sz w:val="20"/>
                <w:szCs w:val="20"/>
              </w:rPr>
              <w:t>深圳</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B4FA5" w:rsidRPr="00DB4FA5" w:rsidRDefault="00DB4FA5" w:rsidP="00DB4FA5">
            <w:pPr>
              <w:widowControl/>
              <w:jc w:val="center"/>
              <w:rPr>
                <w:rFonts w:ascii="宋体" w:eastAsia="宋体" w:hAnsi="宋体" w:cs="宋体" w:hint="eastAsia"/>
                <w:color w:val="000000"/>
                <w:kern w:val="0"/>
                <w:sz w:val="20"/>
                <w:szCs w:val="20"/>
              </w:rPr>
            </w:pPr>
            <w:r w:rsidRPr="00DB4FA5">
              <w:rPr>
                <w:rFonts w:ascii="宋体" w:eastAsia="宋体" w:hAnsi="宋体" w:cs="宋体" w:hint="eastAsia"/>
                <w:color w:val="000000"/>
                <w:kern w:val="0"/>
                <w:sz w:val="20"/>
                <w:szCs w:val="20"/>
              </w:rPr>
              <w:t>5</w:t>
            </w: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hint="eastAsia"/>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、熟悉数字电路、模拟电路原理；</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2</w:t>
            </w:r>
            <w:r w:rsidRPr="00DB4FA5">
              <w:rPr>
                <w:rFonts w:ascii="宋体" w:eastAsia="宋体" w:hAnsi="宋体" w:cs="宋体" w:hint="eastAsia"/>
                <w:color w:val="000000"/>
                <w:kern w:val="0"/>
                <w:sz w:val="20"/>
                <w:szCs w:val="20"/>
              </w:rPr>
              <w:t>、</w:t>
            </w:r>
            <w:r w:rsidRPr="00DB4FA5">
              <w:rPr>
                <w:rFonts w:ascii="Calibri" w:eastAsia="宋体" w:hAnsi="Calibri" w:cs="宋体"/>
                <w:color w:val="000000"/>
                <w:kern w:val="0"/>
                <w:sz w:val="20"/>
                <w:szCs w:val="20"/>
              </w:rPr>
              <w:t xml:space="preserve"> </w:t>
            </w:r>
            <w:r w:rsidRPr="00DB4FA5">
              <w:rPr>
                <w:rFonts w:ascii="宋体" w:eastAsia="宋体" w:hAnsi="宋体" w:cs="宋体" w:hint="eastAsia"/>
                <w:color w:val="000000"/>
                <w:kern w:val="0"/>
                <w:sz w:val="20"/>
                <w:szCs w:val="20"/>
              </w:rPr>
              <w:t>完成系统维护，解决系统测试或网上运行的产品问题；</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、本科及以上学历，电子信息工程、计算机、通信相关专业；</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3</w:t>
            </w:r>
            <w:r w:rsidRPr="00DB4FA5">
              <w:rPr>
                <w:rFonts w:ascii="宋体" w:eastAsia="宋体" w:hAnsi="宋体" w:cs="宋体" w:hint="eastAsia"/>
                <w:color w:val="000000"/>
                <w:kern w:val="0"/>
                <w:sz w:val="20"/>
                <w:szCs w:val="20"/>
              </w:rPr>
              <w:t>、编写各种设计文档和标准化资料，实现资源、经验共享；</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r w:rsidR="00DB4FA5" w:rsidRPr="00DB4FA5" w:rsidTr="00DB4FA5">
        <w:trPr>
          <w:trHeight w:val="645"/>
        </w:trPr>
        <w:tc>
          <w:tcPr>
            <w:tcW w:w="696"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1392"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、曾参加过挑战杯等学校或全国类似的比赛、或做过独立项目的优先。</w:t>
            </w:r>
          </w:p>
        </w:tc>
        <w:tc>
          <w:tcPr>
            <w:tcW w:w="2025" w:type="pct"/>
            <w:tcBorders>
              <w:top w:val="nil"/>
              <w:left w:val="nil"/>
              <w:bottom w:val="single" w:sz="4" w:space="0" w:color="auto"/>
              <w:right w:val="single" w:sz="4" w:space="0" w:color="auto"/>
            </w:tcBorders>
            <w:shd w:val="clear" w:color="auto" w:fill="auto"/>
            <w:vAlign w:val="center"/>
            <w:hideMark/>
          </w:tcPr>
          <w:p w:rsidR="00DB4FA5" w:rsidRPr="00DB4FA5" w:rsidRDefault="00DB4FA5" w:rsidP="00DB4FA5">
            <w:pPr>
              <w:widowControl/>
              <w:rPr>
                <w:rFonts w:ascii="Calibri" w:eastAsia="宋体" w:hAnsi="Calibri" w:cs="宋体"/>
                <w:color w:val="000000"/>
                <w:kern w:val="0"/>
                <w:sz w:val="20"/>
                <w:szCs w:val="20"/>
              </w:rPr>
            </w:pPr>
            <w:r w:rsidRPr="00DB4FA5">
              <w:rPr>
                <w:rFonts w:ascii="Calibri" w:eastAsia="宋体" w:hAnsi="Calibri" w:cs="宋体"/>
                <w:color w:val="000000"/>
                <w:kern w:val="0"/>
                <w:sz w:val="20"/>
                <w:szCs w:val="20"/>
              </w:rPr>
              <w:t>4</w:t>
            </w:r>
            <w:r w:rsidRPr="00DB4FA5">
              <w:rPr>
                <w:rFonts w:ascii="宋体" w:eastAsia="宋体" w:hAnsi="宋体" w:cs="宋体" w:hint="eastAsia"/>
                <w:color w:val="000000"/>
                <w:kern w:val="0"/>
                <w:sz w:val="20"/>
                <w:szCs w:val="20"/>
              </w:rPr>
              <w:t>、遵循流程和标准、规范的要求，确保工作按时按质完成。</w:t>
            </w: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rsidR="00DB4FA5" w:rsidRPr="00DB4FA5" w:rsidRDefault="00DB4FA5" w:rsidP="00DB4FA5">
            <w:pPr>
              <w:widowControl/>
              <w:jc w:val="left"/>
              <w:rPr>
                <w:rFonts w:ascii="宋体" w:eastAsia="宋体" w:hAnsi="宋体" w:cs="宋体"/>
                <w:color w:val="000000"/>
                <w:kern w:val="0"/>
                <w:sz w:val="20"/>
                <w:szCs w:val="20"/>
              </w:rPr>
            </w:pPr>
          </w:p>
        </w:tc>
      </w:tr>
    </w:tbl>
    <w:p w:rsidR="00DB4FA5" w:rsidRPr="00DB4FA5" w:rsidRDefault="00DB4FA5" w:rsidP="000F33B9">
      <w:pPr>
        <w:widowControl/>
        <w:shd w:val="clear" w:color="auto" w:fill="FFFFFF"/>
        <w:spacing w:line="360" w:lineRule="auto"/>
        <w:ind w:firstLineChars="150" w:firstLine="360"/>
        <w:jc w:val="left"/>
        <w:rPr>
          <w:rFonts w:ascii="Arial" w:eastAsia="宋体" w:hAnsi="Arial" w:cs="Arial" w:hint="eastAsia"/>
          <w:color w:val="444444"/>
          <w:kern w:val="0"/>
          <w:sz w:val="24"/>
          <w:szCs w:val="24"/>
          <w:shd w:val="clear" w:color="auto" w:fill="FFFFFF"/>
        </w:rPr>
      </w:pPr>
    </w:p>
    <w:p w:rsidR="00147945" w:rsidRDefault="00147945" w:rsidP="00147945">
      <w:pPr>
        <w:jc w:val="left"/>
        <w:rPr>
          <w:rFonts w:ascii="宋体" w:hAnsi="宋体" w:cs="宋体"/>
          <w:b/>
          <w:sz w:val="30"/>
          <w:szCs w:val="30"/>
        </w:rPr>
      </w:pPr>
      <w:r>
        <w:rPr>
          <w:rFonts w:ascii="Arial" w:eastAsia="宋体" w:hAnsi="Arial" w:cs="Arial" w:hint="eastAsia"/>
          <w:b/>
          <w:bCs/>
          <w:color w:val="337FE5"/>
          <w:kern w:val="0"/>
          <w:sz w:val="24"/>
          <w:szCs w:val="24"/>
        </w:rPr>
        <w:t>需求</w:t>
      </w:r>
      <w:r>
        <w:rPr>
          <w:rFonts w:ascii="Arial" w:eastAsia="宋体" w:hAnsi="Arial" w:cs="Arial"/>
          <w:b/>
          <w:bCs/>
          <w:color w:val="337FE5"/>
          <w:kern w:val="0"/>
          <w:sz w:val="24"/>
          <w:szCs w:val="24"/>
        </w:rPr>
        <w:t>专业</w:t>
      </w:r>
      <w:r>
        <w:rPr>
          <w:rFonts w:ascii="宋体" w:hAnsi="宋体" w:cs="宋体" w:hint="eastAsia"/>
          <w:sz w:val="28"/>
          <w:szCs w:val="28"/>
        </w:rPr>
        <w:t>：</w:t>
      </w:r>
      <w:r>
        <w:rPr>
          <w:rFonts w:asciiTheme="minorEastAsia" w:hAnsiTheme="minorEastAsia" w:cs="宋体" w:hint="eastAsia"/>
          <w:sz w:val="24"/>
        </w:rPr>
        <w:t>电子信息类</w:t>
      </w:r>
      <w:r w:rsidRPr="00107F63">
        <w:rPr>
          <w:rFonts w:asciiTheme="minorEastAsia" w:hAnsiTheme="minorEastAsia" w:cs="宋体" w:hint="eastAsia"/>
          <w:sz w:val="24"/>
        </w:rPr>
        <w:t>、计算机</w:t>
      </w:r>
      <w:r>
        <w:rPr>
          <w:rFonts w:asciiTheme="minorEastAsia" w:hAnsiTheme="minorEastAsia" w:cs="宋体" w:hint="eastAsia"/>
          <w:sz w:val="24"/>
        </w:rPr>
        <w:t>类</w:t>
      </w:r>
      <w:r w:rsidRPr="00107F63">
        <w:rPr>
          <w:rFonts w:asciiTheme="minorEastAsia" w:hAnsiTheme="minorEastAsia" w:cs="宋体" w:hint="eastAsia"/>
          <w:sz w:val="24"/>
        </w:rPr>
        <w:t>、电子工程与自动化学</w:t>
      </w:r>
      <w:r>
        <w:rPr>
          <w:rFonts w:asciiTheme="minorEastAsia" w:hAnsiTheme="minorEastAsia" w:cs="宋体" w:hint="eastAsia"/>
          <w:sz w:val="24"/>
        </w:rPr>
        <w:t>类、机械类、测控类</w:t>
      </w:r>
      <w:r w:rsidRPr="00107F63">
        <w:rPr>
          <w:rFonts w:asciiTheme="minorEastAsia" w:hAnsiTheme="minorEastAsia" w:cs="宋体" w:hint="eastAsia"/>
          <w:sz w:val="24"/>
        </w:rPr>
        <w:lastRenderedPageBreak/>
        <w:t>等理工类学生。</w:t>
      </w:r>
    </w:p>
    <w:p w:rsidR="00147945" w:rsidRPr="00147945" w:rsidRDefault="00147945" w:rsidP="00147945">
      <w:pPr>
        <w:jc w:val="left"/>
        <w:rPr>
          <w:rFonts w:ascii="宋体" w:hAnsi="宋体" w:cs="宋体"/>
          <w:b/>
          <w:sz w:val="30"/>
          <w:szCs w:val="30"/>
        </w:rPr>
      </w:pPr>
      <w:r>
        <w:rPr>
          <w:rFonts w:ascii="Arial" w:eastAsia="宋体" w:hAnsi="Arial" w:cs="Arial" w:hint="eastAsia"/>
          <w:b/>
          <w:bCs/>
          <w:color w:val="337FE5"/>
          <w:kern w:val="0"/>
          <w:sz w:val="24"/>
          <w:szCs w:val="24"/>
        </w:rPr>
        <w:t>应聘流程</w:t>
      </w:r>
      <w:r w:rsidRPr="00F519B7">
        <w:rPr>
          <w:rFonts w:asciiTheme="minorEastAsia" w:hAnsiTheme="minorEastAsia" w:cs="宋体" w:hint="eastAsia"/>
          <w:b/>
          <w:sz w:val="28"/>
          <w:szCs w:val="28"/>
        </w:rPr>
        <w:t>：</w:t>
      </w:r>
      <w:r w:rsidRPr="00F519B7">
        <w:rPr>
          <w:rFonts w:asciiTheme="minorEastAsia" w:hAnsiTheme="minorEastAsia" w:cs="宋体" w:hint="eastAsia"/>
          <w:sz w:val="24"/>
        </w:rPr>
        <w:t>现场投递简历→简历筛选→当场笔试→当天面试→当场协议签订（特别提醒：务必携带三方协议）。</w:t>
      </w:r>
    </w:p>
    <w:p w:rsidR="00147945" w:rsidRDefault="00147945" w:rsidP="00147945">
      <w:pPr>
        <w:spacing w:line="360" w:lineRule="auto"/>
        <w:rPr>
          <w:rFonts w:asciiTheme="minorEastAsia" w:hAnsiTheme="minorEastAsia" w:cs="宋体"/>
          <w:sz w:val="24"/>
        </w:rPr>
      </w:pPr>
      <w:r>
        <w:rPr>
          <w:rFonts w:ascii="Arial" w:eastAsia="宋体" w:hAnsi="Arial" w:cs="Arial" w:hint="eastAsia"/>
          <w:b/>
          <w:bCs/>
          <w:color w:val="337FE5"/>
          <w:kern w:val="0"/>
          <w:sz w:val="24"/>
          <w:szCs w:val="24"/>
        </w:rPr>
        <w:t>应聘所需资料</w:t>
      </w:r>
      <w:r w:rsidRPr="00F519B7">
        <w:rPr>
          <w:rFonts w:asciiTheme="minorEastAsia" w:hAnsiTheme="minorEastAsia" w:cs="宋体" w:hint="eastAsia"/>
          <w:b/>
          <w:sz w:val="28"/>
          <w:szCs w:val="28"/>
        </w:rPr>
        <w:t>：</w:t>
      </w:r>
      <w:r w:rsidRPr="00F519B7">
        <w:rPr>
          <w:rFonts w:asciiTheme="minorEastAsia" w:hAnsiTheme="minorEastAsia" w:cs="宋体" w:hint="eastAsia"/>
          <w:sz w:val="24"/>
        </w:rPr>
        <w:t>个人简历、成绩单复印件、就业协议书、就业推荐表原件、英语四、六级考试成绩单复印件、其它获奖证书(复印件)等。</w:t>
      </w:r>
    </w:p>
    <w:p w:rsidR="00551FD6" w:rsidRDefault="00551FD6" w:rsidP="00147945">
      <w:pPr>
        <w:widowControl/>
        <w:shd w:val="clear" w:color="auto" w:fill="FFFFFF"/>
        <w:spacing w:line="360" w:lineRule="auto"/>
        <w:jc w:val="left"/>
        <w:rPr>
          <w:rFonts w:ascii="Arial" w:eastAsia="宋体" w:hAnsi="Arial" w:cs="Arial"/>
          <w:b/>
          <w:bCs/>
          <w:color w:val="337FE5"/>
          <w:kern w:val="0"/>
          <w:sz w:val="24"/>
          <w:szCs w:val="24"/>
        </w:rPr>
      </w:pPr>
    </w:p>
    <w:p w:rsidR="00147945" w:rsidRDefault="00147945" w:rsidP="00147945">
      <w:pPr>
        <w:widowControl/>
        <w:shd w:val="clear" w:color="auto" w:fill="FFFFFF"/>
        <w:spacing w:line="360" w:lineRule="auto"/>
        <w:jc w:val="left"/>
        <w:rPr>
          <w:rFonts w:ascii="Arial" w:eastAsia="宋体" w:hAnsi="Arial" w:cs="Arial"/>
          <w:b/>
          <w:bCs/>
          <w:color w:val="337FE5"/>
          <w:kern w:val="0"/>
          <w:sz w:val="24"/>
          <w:szCs w:val="24"/>
        </w:rPr>
      </w:pPr>
      <w:r>
        <w:rPr>
          <w:rFonts w:ascii="Arial" w:eastAsia="宋体" w:hAnsi="Arial" w:cs="Arial" w:hint="eastAsia"/>
          <w:b/>
          <w:bCs/>
          <w:color w:val="337FE5"/>
          <w:kern w:val="0"/>
          <w:sz w:val="24"/>
          <w:szCs w:val="24"/>
        </w:rPr>
        <w:t>联系</w:t>
      </w:r>
      <w:r>
        <w:rPr>
          <w:rFonts w:ascii="Arial" w:eastAsia="宋体" w:hAnsi="Arial" w:cs="Arial"/>
          <w:b/>
          <w:bCs/>
          <w:color w:val="337FE5"/>
          <w:kern w:val="0"/>
          <w:sz w:val="24"/>
          <w:szCs w:val="24"/>
        </w:rPr>
        <w:t>方式：</w:t>
      </w:r>
    </w:p>
    <w:p w:rsidR="00147945" w:rsidRPr="00551FD6" w:rsidRDefault="00147945" w:rsidP="00147945">
      <w:pPr>
        <w:widowControl/>
        <w:shd w:val="clear" w:color="auto" w:fill="FFFFFF"/>
        <w:spacing w:line="360" w:lineRule="auto"/>
        <w:jc w:val="left"/>
        <w:rPr>
          <w:rFonts w:ascii="Arial" w:eastAsia="宋体" w:hAnsi="Arial" w:cs="Arial"/>
          <w:bCs/>
          <w:color w:val="000000" w:themeColor="text1"/>
          <w:kern w:val="0"/>
          <w:sz w:val="24"/>
          <w:szCs w:val="24"/>
        </w:rPr>
      </w:pPr>
      <w:r w:rsidRPr="00551FD6">
        <w:rPr>
          <w:rFonts w:ascii="Arial" w:eastAsia="宋体" w:hAnsi="Arial" w:cs="Arial" w:hint="eastAsia"/>
          <w:bCs/>
          <w:color w:val="000000" w:themeColor="text1"/>
          <w:kern w:val="0"/>
          <w:sz w:val="24"/>
          <w:szCs w:val="24"/>
        </w:rPr>
        <w:t>方俊</w:t>
      </w:r>
      <w:r w:rsidRPr="00551FD6">
        <w:rPr>
          <w:rFonts w:ascii="Arial" w:eastAsia="宋体" w:hAnsi="Arial" w:cs="Arial" w:hint="eastAsia"/>
          <w:bCs/>
          <w:color w:val="000000" w:themeColor="text1"/>
          <w:kern w:val="0"/>
          <w:sz w:val="24"/>
          <w:szCs w:val="24"/>
        </w:rPr>
        <w:t xml:space="preserve"> </w:t>
      </w:r>
      <w:r w:rsidRPr="00551FD6">
        <w:rPr>
          <w:rFonts w:ascii="Arial" w:eastAsia="宋体" w:hAnsi="Arial" w:cs="Arial" w:hint="eastAsia"/>
          <w:bCs/>
          <w:color w:val="000000" w:themeColor="text1"/>
          <w:kern w:val="0"/>
          <w:sz w:val="24"/>
          <w:szCs w:val="24"/>
        </w:rPr>
        <w:t>人事</w:t>
      </w:r>
      <w:r w:rsidRPr="00551FD6">
        <w:rPr>
          <w:rFonts w:ascii="Arial" w:eastAsia="宋体" w:hAnsi="Arial" w:cs="Arial"/>
          <w:bCs/>
          <w:color w:val="000000" w:themeColor="text1"/>
          <w:kern w:val="0"/>
          <w:sz w:val="24"/>
          <w:szCs w:val="24"/>
        </w:rPr>
        <w:t>行政专员</w:t>
      </w:r>
      <w:r w:rsidRPr="00551FD6">
        <w:rPr>
          <w:rFonts w:ascii="Arial" w:eastAsia="宋体" w:hAnsi="Arial" w:cs="Arial" w:hint="eastAsia"/>
          <w:bCs/>
          <w:color w:val="000000" w:themeColor="text1"/>
          <w:kern w:val="0"/>
          <w:sz w:val="24"/>
          <w:szCs w:val="24"/>
        </w:rPr>
        <w:t xml:space="preserve">  </w:t>
      </w:r>
    </w:p>
    <w:p w:rsidR="00147945" w:rsidRPr="00551FD6" w:rsidRDefault="00147945" w:rsidP="00147945">
      <w:pPr>
        <w:widowControl/>
        <w:shd w:val="clear" w:color="auto" w:fill="FFFFFF"/>
        <w:spacing w:line="360" w:lineRule="auto"/>
        <w:jc w:val="left"/>
        <w:rPr>
          <w:rFonts w:ascii="Arial" w:eastAsia="宋体" w:hAnsi="Arial" w:cs="Arial"/>
          <w:bCs/>
          <w:color w:val="000000" w:themeColor="text1"/>
          <w:kern w:val="0"/>
          <w:sz w:val="24"/>
          <w:szCs w:val="24"/>
        </w:rPr>
      </w:pPr>
      <w:r w:rsidRPr="00551FD6">
        <w:rPr>
          <w:rFonts w:ascii="Arial" w:eastAsia="宋体" w:hAnsi="Arial" w:cs="Arial" w:hint="eastAsia"/>
          <w:bCs/>
          <w:color w:val="000000" w:themeColor="text1"/>
          <w:kern w:val="0"/>
          <w:sz w:val="24"/>
          <w:szCs w:val="24"/>
        </w:rPr>
        <w:t>电话</w:t>
      </w:r>
      <w:r w:rsidRPr="00551FD6">
        <w:rPr>
          <w:rFonts w:ascii="Arial" w:eastAsia="宋体" w:hAnsi="Arial" w:cs="Arial"/>
          <w:bCs/>
          <w:color w:val="000000" w:themeColor="text1"/>
          <w:kern w:val="0"/>
          <w:sz w:val="24"/>
          <w:szCs w:val="24"/>
        </w:rPr>
        <w:t>：</w:t>
      </w:r>
      <w:r w:rsidRPr="00551FD6">
        <w:rPr>
          <w:rFonts w:ascii="Arial" w:eastAsia="宋体" w:hAnsi="Arial" w:cs="Arial" w:hint="eastAsia"/>
          <w:bCs/>
          <w:color w:val="000000" w:themeColor="text1"/>
          <w:kern w:val="0"/>
          <w:sz w:val="24"/>
          <w:szCs w:val="24"/>
        </w:rPr>
        <w:t>027-65523306/13419563063</w:t>
      </w:r>
    </w:p>
    <w:p w:rsidR="00147945" w:rsidRPr="00551FD6" w:rsidRDefault="00147945" w:rsidP="00147945">
      <w:pPr>
        <w:widowControl/>
        <w:shd w:val="clear" w:color="auto" w:fill="FFFFFF"/>
        <w:spacing w:line="360" w:lineRule="auto"/>
        <w:jc w:val="left"/>
        <w:rPr>
          <w:rFonts w:ascii="Arial" w:eastAsia="宋体" w:hAnsi="Arial" w:cs="Arial"/>
          <w:bCs/>
          <w:color w:val="000000" w:themeColor="text1"/>
          <w:kern w:val="0"/>
          <w:sz w:val="24"/>
          <w:szCs w:val="24"/>
        </w:rPr>
      </w:pPr>
      <w:r w:rsidRPr="00551FD6">
        <w:rPr>
          <w:rFonts w:ascii="Arial" w:eastAsia="宋体" w:hAnsi="Arial" w:cs="Arial" w:hint="eastAsia"/>
          <w:bCs/>
          <w:color w:val="000000" w:themeColor="text1"/>
          <w:kern w:val="0"/>
          <w:sz w:val="24"/>
          <w:szCs w:val="24"/>
        </w:rPr>
        <w:t>邮箱</w:t>
      </w:r>
      <w:r w:rsidRPr="00551FD6">
        <w:rPr>
          <w:rFonts w:ascii="Arial" w:eastAsia="宋体" w:hAnsi="Arial" w:cs="Arial"/>
          <w:bCs/>
          <w:color w:val="000000" w:themeColor="text1"/>
          <w:kern w:val="0"/>
          <w:sz w:val="24"/>
          <w:szCs w:val="24"/>
        </w:rPr>
        <w:t>：</w:t>
      </w:r>
      <w:hyperlink r:id="rId6" w:history="1">
        <w:r w:rsidR="00551FD6" w:rsidRPr="00551FD6">
          <w:rPr>
            <w:rStyle w:val="a5"/>
            <w:rFonts w:ascii="Arial" w:eastAsia="宋体" w:hAnsi="Arial" w:cs="Arial"/>
            <w:bCs/>
            <w:color w:val="000000" w:themeColor="text1"/>
            <w:kern w:val="0"/>
            <w:sz w:val="24"/>
            <w:szCs w:val="24"/>
          </w:rPr>
          <w:t>fangjun@semptian.com</w:t>
        </w:r>
      </w:hyperlink>
    </w:p>
    <w:p w:rsidR="00551FD6" w:rsidRPr="00551FD6" w:rsidRDefault="00551FD6" w:rsidP="00147945">
      <w:pPr>
        <w:widowControl/>
        <w:shd w:val="clear" w:color="auto" w:fill="FFFFFF"/>
        <w:spacing w:line="360" w:lineRule="auto"/>
        <w:jc w:val="left"/>
        <w:rPr>
          <w:rFonts w:ascii="Arial" w:eastAsia="宋体" w:hAnsi="Arial" w:cs="Arial"/>
          <w:bCs/>
          <w:color w:val="000000" w:themeColor="text1"/>
          <w:kern w:val="0"/>
          <w:sz w:val="24"/>
          <w:szCs w:val="24"/>
        </w:rPr>
      </w:pPr>
      <w:r w:rsidRPr="00551FD6">
        <w:rPr>
          <w:rFonts w:ascii="Arial" w:eastAsia="宋体" w:hAnsi="Arial" w:cs="Arial" w:hint="eastAsia"/>
          <w:bCs/>
          <w:color w:val="000000" w:themeColor="text1"/>
          <w:kern w:val="0"/>
          <w:sz w:val="24"/>
          <w:szCs w:val="24"/>
        </w:rPr>
        <w:t>公司</w:t>
      </w:r>
      <w:r w:rsidRPr="00551FD6">
        <w:rPr>
          <w:rFonts w:ascii="Arial" w:eastAsia="宋体" w:hAnsi="Arial" w:cs="Arial"/>
          <w:bCs/>
          <w:color w:val="000000" w:themeColor="text1"/>
          <w:kern w:val="0"/>
          <w:sz w:val="24"/>
          <w:szCs w:val="24"/>
        </w:rPr>
        <w:t>网址：</w:t>
      </w:r>
      <w:r w:rsidRPr="00551FD6">
        <w:rPr>
          <w:rFonts w:ascii="Arial" w:eastAsia="宋体" w:hAnsi="Arial" w:cs="Arial"/>
          <w:bCs/>
          <w:color w:val="000000" w:themeColor="text1"/>
          <w:kern w:val="0"/>
          <w:sz w:val="24"/>
          <w:szCs w:val="24"/>
        </w:rPr>
        <w:t>www.semptian.com</w:t>
      </w:r>
    </w:p>
    <w:p w:rsidR="00147945" w:rsidRPr="00147945" w:rsidRDefault="00147945" w:rsidP="00147945">
      <w:pPr>
        <w:spacing w:line="360" w:lineRule="auto"/>
        <w:rPr>
          <w:rFonts w:asciiTheme="minorEastAsia" w:hAnsiTheme="minorEastAsia" w:cs="宋体"/>
          <w:sz w:val="24"/>
        </w:rPr>
      </w:pPr>
    </w:p>
    <w:p w:rsidR="00147945" w:rsidRPr="00147945" w:rsidRDefault="00147945" w:rsidP="000F33B9">
      <w:pPr>
        <w:widowControl/>
        <w:shd w:val="clear" w:color="auto" w:fill="FFFFFF"/>
        <w:spacing w:line="360" w:lineRule="auto"/>
        <w:ind w:firstLineChars="150" w:firstLine="361"/>
        <w:jc w:val="left"/>
        <w:rPr>
          <w:rFonts w:ascii="Arial" w:eastAsia="宋体" w:hAnsi="Arial" w:cs="Arial"/>
          <w:b/>
          <w:bCs/>
          <w:color w:val="337FE5"/>
          <w:kern w:val="0"/>
          <w:sz w:val="24"/>
          <w:szCs w:val="24"/>
        </w:rPr>
      </w:pPr>
    </w:p>
    <w:p w:rsidR="000F33B9" w:rsidRPr="00551FD6" w:rsidRDefault="000F33B9" w:rsidP="000F33B9">
      <w:pPr>
        <w:widowControl/>
        <w:shd w:val="clear" w:color="auto" w:fill="FFFFFF"/>
        <w:spacing w:line="360" w:lineRule="auto"/>
        <w:ind w:firstLineChars="150" w:firstLine="360"/>
        <w:jc w:val="left"/>
        <w:rPr>
          <w:rFonts w:ascii="Arial" w:eastAsia="宋体" w:hAnsi="Arial" w:cs="Arial"/>
          <w:color w:val="444444"/>
          <w:kern w:val="0"/>
          <w:sz w:val="24"/>
          <w:szCs w:val="24"/>
          <w:shd w:val="clear" w:color="auto" w:fill="FFFFFF"/>
        </w:rPr>
      </w:pPr>
    </w:p>
    <w:p w:rsidR="000F33B9" w:rsidRPr="000F33B9" w:rsidRDefault="000F33B9" w:rsidP="000F33B9">
      <w:pPr>
        <w:widowControl/>
        <w:shd w:val="clear" w:color="auto" w:fill="FFFFFF"/>
        <w:spacing w:line="360" w:lineRule="auto"/>
        <w:ind w:firstLineChars="150" w:firstLine="360"/>
        <w:jc w:val="left"/>
        <w:rPr>
          <w:rFonts w:ascii="Arial" w:eastAsia="宋体" w:hAnsi="Arial" w:cs="Arial"/>
          <w:color w:val="444444"/>
          <w:kern w:val="0"/>
          <w:sz w:val="24"/>
          <w:szCs w:val="24"/>
          <w:shd w:val="clear" w:color="auto" w:fill="FFFFFF"/>
        </w:rPr>
      </w:pPr>
    </w:p>
    <w:sectPr w:rsidR="000F33B9" w:rsidRPr="000F33B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B9" w:rsidRDefault="00FC16B9" w:rsidP="0025180D">
      <w:r>
        <w:separator/>
      </w:r>
    </w:p>
  </w:endnote>
  <w:endnote w:type="continuationSeparator" w:id="0">
    <w:p w:rsidR="00FC16B9" w:rsidRDefault="00FC16B9" w:rsidP="0025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D6" w:rsidRDefault="00551FD6" w:rsidP="00551FD6">
    <w:pPr>
      <w:pStyle w:val="a4"/>
    </w:pPr>
    <w:r>
      <w:rPr>
        <w:rFonts w:hint="eastAsia"/>
      </w:rPr>
      <w:t>深圳市</w:t>
    </w:r>
    <w:proofErr w:type="gramStart"/>
    <w:r>
      <w:rPr>
        <w:rFonts w:hint="eastAsia"/>
      </w:rPr>
      <w:t>恒扬数据</w:t>
    </w:r>
    <w:proofErr w:type="gramEnd"/>
    <w:r>
      <w:rPr>
        <w:rFonts w:hint="eastAsia"/>
      </w:rPr>
      <w:t>股份有限公司</w:t>
    </w:r>
    <w:r>
      <w:rPr>
        <w:rFonts w:hint="eastAsia"/>
      </w:rPr>
      <w:t xml:space="preserve">  Semptian Technologies Co., Ltd.  </w:t>
    </w:r>
    <w:hyperlink r:id="rId1" w:history="1">
      <w:r w:rsidRPr="00D35BEA">
        <w:rPr>
          <w:rStyle w:val="a5"/>
          <w:rFonts w:hint="eastAsia"/>
        </w:rPr>
        <w:t>www.semptian.com</w:t>
      </w:r>
    </w:hyperlink>
  </w:p>
  <w:p w:rsidR="00551FD6" w:rsidRDefault="00551FD6" w:rsidP="00551FD6">
    <w:pPr>
      <w:pStyle w:val="a4"/>
    </w:pPr>
    <w:r>
      <w:rPr>
        <w:rFonts w:hint="eastAsia"/>
      </w:rPr>
      <w:t>Shenzhen, +86 755 8665 6060</w:t>
    </w:r>
    <w:r>
      <w:t xml:space="preserve">, </w:t>
    </w:r>
    <w:r>
      <w:rPr>
        <w:rFonts w:hint="eastAsia"/>
      </w:rPr>
      <w:t>Beijing, +86 10</w:t>
    </w:r>
    <w:r w:rsidRPr="001653BB">
      <w:t>51666198</w:t>
    </w:r>
    <w:proofErr w:type="gramStart"/>
    <w:r>
      <w:rPr>
        <w:rFonts w:hint="eastAsia"/>
      </w:rPr>
      <w:t>,Wuhan</w:t>
    </w:r>
    <w:proofErr w:type="gramEnd"/>
    <w:r>
      <w:rPr>
        <w:rFonts w:hint="eastAsia"/>
      </w:rPr>
      <w:t>,+86 27 65523307</w:t>
    </w:r>
  </w:p>
  <w:p w:rsidR="00551FD6" w:rsidRDefault="00551FD6">
    <w:pPr>
      <w:pStyle w:val="a4"/>
    </w:pPr>
  </w:p>
  <w:p w:rsidR="00551FD6" w:rsidRDefault="00551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B9" w:rsidRDefault="00FC16B9" w:rsidP="0025180D">
      <w:r>
        <w:separator/>
      </w:r>
    </w:p>
  </w:footnote>
  <w:footnote w:type="continuationSeparator" w:id="0">
    <w:p w:rsidR="00FC16B9" w:rsidRDefault="00FC16B9" w:rsidP="0025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D6" w:rsidRPr="00551FD6" w:rsidRDefault="00551FD6" w:rsidP="00551FD6">
    <w:pPr>
      <w:pStyle w:val="a3"/>
      <w:jc w:val="both"/>
      <w:rPr>
        <w:sz w:val="21"/>
        <w:szCs w:val="21"/>
      </w:rPr>
    </w:pPr>
    <w:r w:rsidRPr="00C162E2">
      <w:rPr>
        <w:noProof/>
      </w:rPr>
      <w:drawing>
        <wp:inline distT="0" distB="0" distL="0" distR="0">
          <wp:extent cx="1190625"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Pr>
        <w:rFonts w:hint="eastAsia"/>
      </w:rPr>
      <w:t xml:space="preserve">                       </w:t>
    </w:r>
  </w:p>
  <w:p w:rsidR="00551FD6" w:rsidRDefault="00551F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94"/>
    <w:rsid w:val="00011694"/>
    <w:rsid w:val="000F33B9"/>
    <w:rsid w:val="00147945"/>
    <w:rsid w:val="0025180D"/>
    <w:rsid w:val="00253FD0"/>
    <w:rsid w:val="00394CD0"/>
    <w:rsid w:val="00551FD6"/>
    <w:rsid w:val="00D045E9"/>
    <w:rsid w:val="00DA3103"/>
    <w:rsid w:val="00DB4FA5"/>
    <w:rsid w:val="00FC1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ADB01-F78B-4C2D-A69A-A3CBCB4C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80D"/>
    <w:rPr>
      <w:sz w:val="18"/>
      <w:szCs w:val="18"/>
    </w:rPr>
  </w:style>
  <w:style w:type="paragraph" w:styleId="a4">
    <w:name w:val="footer"/>
    <w:basedOn w:val="a"/>
    <w:link w:val="Char0"/>
    <w:unhideWhenUsed/>
    <w:rsid w:val="0025180D"/>
    <w:pPr>
      <w:tabs>
        <w:tab w:val="center" w:pos="4153"/>
        <w:tab w:val="right" w:pos="8306"/>
      </w:tabs>
      <w:snapToGrid w:val="0"/>
      <w:jc w:val="left"/>
    </w:pPr>
    <w:rPr>
      <w:sz w:val="18"/>
      <w:szCs w:val="18"/>
    </w:rPr>
  </w:style>
  <w:style w:type="character" w:customStyle="1" w:styleId="Char0">
    <w:name w:val="页脚 Char"/>
    <w:basedOn w:val="a0"/>
    <w:link w:val="a4"/>
    <w:rsid w:val="0025180D"/>
    <w:rPr>
      <w:sz w:val="18"/>
      <w:szCs w:val="18"/>
    </w:rPr>
  </w:style>
  <w:style w:type="character" w:styleId="a5">
    <w:name w:val="Hyperlink"/>
    <w:rsid w:val="00551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577">
      <w:bodyDiv w:val="1"/>
      <w:marLeft w:val="0"/>
      <w:marRight w:val="0"/>
      <w:marTop w:val="0"/>
      <w:marBottom w:val="0"/>
      <w:divBdr>
        <w:top w:val="none" w:sz="0" w:space="0" w:color="auto"/>
        <w:left w:val="none" w:sz="0" w:space="0" w:color="auto"/>
        <w:bottom w:val="none" w:sz="0" w:space="0" w:color="auto"/>
        <w:right w:val="none" w:sz="0" w:space="0" w:color="auto"/>
      </w:divBdr>
    </w:div>
    <w:div w:id="734280120">
      <w:bodyDiv w:val="1"/>
      <w:marLeft w:val="0"/>
      <w:marRight w:val="0"/>
      <w:marTop w:val="0"/>
      <w:marBottom w:val="0"/>
      <w:divBdr>
        <w:top w:val="none" w:sz="0" w:space="0" w:color="auto"/>
        <w:left w:val="none" w:sz="0" w:space="0" w:color="auto"/>
        <w:bottom w:val="none" w:sz="0" w:space="0" w:color="auto"/>
        <w:right w:val="none" w:sz="0" w:space="0" w:color="auto"/>
      </w:divBdr>
    </w:div>
    <w:div w:id="1228683113">
      <w:bodyDiv w:val="1"/>
      <w:marLeft w:val="0"/>
      <w:marRight w:val="0"/>
      <w:marTop w:val="0"/>
      <w:marBottom w:val="0"/>
      <w:divBdr>
        <w:top w:val="none" w:sz="0" w:space="0" w:color="auto"/>
        <w:left w:val="none" w:sz="0" w:space="0" w:color="auto"/>
        <w:bottom w:val="none" w:sz="0" w:space="0" w:color="auto"/>
        <w:right w:val="none" w:sz="0" w:space="0" w:color="auto"/>
      </w:divBdr>
    </w:div>
    <w:div w:id="1292857856">
      <w:bodyDiv w:val="1"/>
      <w:marLeft w:val="0"/>
      <w:marRight w:val="0"/>
      <w:marTop w:val="0"/>
      <w:marBottom w:val="0"/>
      <w:divBdr>
        <w:top w:val="none" w:sz="0" w:space="0" w:color="auto"/>
        <w:left w:val="none" w:sz="0" w:space="0" w:color="auto"/>
        <w:bottom w:val="none" w:sz="0" w:space="0" w:color="auto"/>
        <w:right w:val="none" w:sz="0" w:space="0" w:color="auto"/>
      </w:divBdr>
    </w:div>
    <w:div w:id="1363633868">
      <w:bodyDiv w:val="1"/>
      <w:marLeft w:val="0"/>
      <w:marRight w:val="0"/>
      <w:marTop w:val="0"/>
      <w:marBottom w:val="0"/>
      <w:divBdr>
        <w:top w:val="none" w:sz="0" w:space="0" w:color="auto"/>
        <w:left w:val="none" w:sz="0" w:space="0" w:color="auto"/>
        <w:bottom w:val="none" w:sz="0" w:space="0" w:color="auto"/>
        <w:right w:val="none" w:sz="0" w:space="0" w:color="auto"/>
      </w:divBdr>
    </w:div>
    <w:div w:id="20896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gjun@sempti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mpti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俊方</dc:creator>
  <cp:keywords/>
  <dc:description/>
  <cp:lastModifiedBy>俊 方</cp:lastModifiedBy>
  <cp:revision>6</cp:revision>
  <dcterms:created xsi:type="dcterms:W3CDTF">2017-09-15T08:54:00Z</dcterms:created>
  <dcterms:modified xsi:type="dcterms:W3CDTF">2018-09-10T09:20:00Z</dcterms:modified>
</cp:coreProperties>
</file>